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F068" w14:textId="77777777" w:rsidR="00F17CAE" w:rsidRPr="00A617BE" w:rsidRDefault="00F17CAE" w:rsidP="00F17CAE">
      <w:pPr>
        <w:spacing w:after="0"/>
        <w:rPr>
          <w:rFonts w:ascii="Arial" w:hAnsi="Arial" w:cs="Arial"/>
          <w:b/>
          <w:bCs/>
          <w:sz w:val="24"/>
          <w:szCs w:val="24"/>
        </w:rPr>
      </w:pPr>
    </w:p>
    <w:p w14:paraId="4B16EF5C" w14:textId="77777777" w:rsidR="00A617BE" w:rsidRPr="00A617BE" w:rsidRDefault="00A617BE" w:rsidP="00A617BE">
      <w:pPr>
        <w:spacing w:after="0" w:line="240" w:lineRule="auto"/>
        <w:jc w:val="center"/>
        <w:rPr>
          <w:rFonts w:ascii="Arial" w:eastAsia="Times New Roman" w:hAnsi="Arial" w:cs="Arial"/>
          <w:color w:val="0E101A"/>
          <w:sz w:val="24"/>
          <w:szCs w:val="24"/>
        </w:rPr>
      </w:pPr>
      <w:r w:rsidRPr="00A617BE">
        <w:rPr>
          <w:rFonts w:ascii="Arial" w:eastAsia="Times New Roman" w:hAnsi="Arial" w:cs="Arial"/>
          <w:color w:val="0E101A"/>
          <w:sz w:val="24"/>
          <w:szCs w:val="24"/>
        </w:rPr>
        <w:t>Oak Creek Club Homeowners Association</w:t>
      </w:r>
    </w:p>
    <w:p w14:paraId="49E96B8C" w14:textId="77777777" w:rsidR="00A617BE" w:rsidRPr="00A617BE" w:rsidRDefault="00A617BE" w:rsidP="00A617BE">
      <w:pPr>
        <w:spacing w:after="0" w:line="240" w:lineRule="auto"/>
        <w:jc w:val="center"/>
        <w:rPr>
          <w:rFonts w:ascii="Arial" w:eastAsia="Times New Roman" w:hAnsi="Arial" w:cs="Arial"/>
          <w:color w:val="0E101A"/>
          <w:sz w:val="24"/>
          <w:szCs w:val="24"/>
        </w:rPr>
      </w:pPr>
      <w:r w:rsidRPr="00A617BE">
        <w:rPr>
          <w:rFonts w:ascii="Arial" w:eastAsia="Times New Roman" w:hAnsi="Arial" w:cs="Arial"/>
          <w:color w:val="0E101A"/>
          <w:sz w:val="24"/>
          <w:szCs w:val="24"/>
        </w:rPr>
        <w:t>14505 Mary Bowie Parkway</w:t>
      </w:r>
    </w:p>
    <w:p w14:paraId="1ACFAC82" w14:textId="72665B91" w:rsidR="00A617BE" w:rsidRDefault="00A617BE" w:rsidP="00A617BE">
      <w:pPr>
        <w:spacing w:after="0" w:line="240" w:lineRule="auto"/>
        <w:jc w:val="center"/>
        <w:rPr>
          <w:rFonts w:ascii="Arial" w:eastAsia="Times New Roman" w:hAnsi="Arial" w:cs="Arial"/>
          <w:color w:val="0E101A"/>
          <w:sz w:val="24"/>
          <w:szCs w:val="24"/>
        </w:rPr>
      </w:pPr>
      <w:r w:rsidRPr="00A617BE">
        <w:rPr>
          <w:rFonts w:ascii="Arial" w:eastAsia="Times New Roman" w:hAnsi="Arial" w:cs="Arial"/>
          <w:color w:val="0E101A"/>
          <w:sz w:val="24"/>
          <w:szCs w:val="24"/>
        </w:rPr>
        <w:t>Upper Marlboro</w:t>
      </w:r>
      <w:r w:rsidR="006E2DD0">
        <w:rPr>
          <w:rFonts w:ascii="Arial" w:eastAsia="Times New Roman" w:hAnsi="Arial" w:cs="Arial"/>
          <w:color w:val="0E101A"/>
          <w:sz w:val="24"/>
          <w:szCs w:val="24"/>
        </w:rPr>
        <w:t>,</w:t>
      </w:r>
      <w:r w:rsidRPr="00A617BE">
        <w:rPr>
          <w:rFonts w:ascii="Arial" w:eastAsia="Times New Roman" w:hAnsi="Arial" w:cs="Arial"/>
          <w:color w:val="0E101A"/>
          <w:sz w:val="24"/>
          <w:szCs w:val="24"/>
        </w:rPr>
        <w:t xml:space="preserve"> MD, 20774</w:t>
      </w:r>
    </w:p>
    <w:p w14:paraId="5C6EA4CF" w14:textId="77777777" w:rsidR="00C04A62" w:rsidRPr="00A617BE" w:rsidRDefault="00C04A62" w:rsidP="00A617BE">
      <w:pPr>
        <w:spacing w:after="0" w:line="240" w:lineRule="auto"/>
        <w:jc w:val="center"/>
        <w:rPr>
          <w:rFonts w:ascii="Arial" w:eastAsia="Times New Roman" w:hAnsi="Arial" w:cs="Arial"/>
          <w:color w:val="0E101A"/>
          <w:sz w:val="24"/>
          <w:szCs w:val="24"/>
        </w:rPr>
      </w:pPr>
    </w:p>
    <w:p w14:paraId="2C19B81E" w14:textId="77777777" w:rsidR="00A617BE" w:rsidRPr="00A617BE" w:rsidRDefault="00A617BE" w:rsidP="00A617BE">
      <w:pPr>
        <w:spacing w:after="0" w:line="240" w:lineRule="auto"/>
        <w:jc w:val="center"/>
        <w:rPr>
          <w:rFonts w:ascii="Arial" w:eastAsia="Times New Roman" w:hAnsi="Arial" w:cs="Arial"/>
          <w:color w:val="0E101A"/>
          <w:sz w:val="24"/>
          <w:szCs w:val="24"/>
        </w:rPr>
      </w:pPr>
      <w:r w:rsidRPr="00A617BE">
        <w:rPr>
          <w:rFonts w:ascii="Arial" w:eastAsia="Times New Roman" w:hAnsi="Arial" w:cs="Arial"/>
          <w:b/>
          <w:bCs/>
          <w:color w:val="0E101A"/>
          <w:sz w:val="24"/>
          <w:szCs w:val="24"/>
          <w:u w:val="single"/>
        </w:rPr>
        <w:t>Grounds Committee Meeting Agenda</w:t>
      </w:r>
    </w:p>
    <w:p w14:paraId="71B915E9" w14:textId="5736C941" w:rsidR="00A617BE" w:rsidRPr="00A617BE" w:rsidRDefault="0071327F" w:rsidP="00A617BE">
      <w:pPr>
        <w:spacing w:after="0" w:line="240" w:lineRule="auto"/>
        <w:jc w:val="center"/>
        <w:rPr>
          <w:rFonts w:ascii="Arial" w:eastAsia="Times New Roman" w:hAnsi="Arial" w:cs="Arial"/>
          <w:color w:val="0E101A"/>
          <w:sz w:val="24"/>
          <w:szCs w:val="24"/>
        </w:rPr>
      </w:pPr>
      <w:r>
        <w:rPr>
          <w:rFonts w:ascii="Arial" w:eastAsia="Times New Roman" w:hAnsi="Arial" w:cs="Arial"/>
          <w:b/>
          <w:bCs/>
          <w:color w:val="0E101A"/>
          <w:sz w:val="24"/>
          <w:szCs w:val="24"/>
          <w:u w:val="single"/>
        </w:rPr>
        <w:t xml:space="preserve">Tuesday, </w:t>
      </w:r>
      <w:r w:rsidR="00077E87">
        <w:rPr>
          <w:rFonts w:ascii="Arial" w:eastAsia="Times New Roman" w:hAnsi="Arial" w:cs="Arial"/>
          <w:b/>
          <w:bCs/>
          <w:color w:val="0E101A"/>
          <w:sz w:val="24"/>
          <w:szCs w:val="24"/>
          <w:u w:val="single"/>
        </w:rPr>
        <w:t>August 5,</w:t>
      </w:r>
      <w:r w:rsidR="0057772A">
        <w:rPr>
          <w:rFonts w:ascii="Arial" w:eastAsia="Times New Roman" w:hAnsi="Arial" w:cs="Arial"/>
          <w:b/>
          <w:bCs/>
          <w:color w:val="0E101A"/>
          <w:sz w:val="24"/>
          <w:szCs w:val="24"/>
          <w:u w:val="single"/>
        </w:rPr>
        <w:t xml:space="preserve"> 2025</w:t>
      </w:r>
      <w:r w:rsidR="00A617BE" w:rsidRPr="00A617BE">
        <w:rPr>
          <w:rFonts w:ascii="Arial" w:eastAsia="Times New Roman" w:hAnsi="Arial" w:cs="Arial"/>
          <w:b/>
          <w:bCs/>
          <w:color w:val="0E101A"/>
          <w:sz w:val="24"/>
          <w:szCs w:val="24"/>
          <w:u w:val="single"/>
        </w:rPr>
        <w:t xml:space="preserve">, </w:t>
      </w:r>
      <w:r>
        <w:rPr>
          <w:rFonts w:ascii="Arial" w:eastAsia="Times New Roman" w:hAnsi="Arial" w:cs="Arial"/>
          <w:b/>
          <w:bCs/>
          <w:color w:val="0E101A"/>
          <w:sz w:val="24"/>
          <w:szCs w:val="24"/>
          <w:u w:val="single"/>
        </w:rPr>
        <w:t>6:30</w:t>
      </w:r>
      <w:r w:rsidR="00A617BE" w:rsidRPr="00A617BE">
        <w:rPr>
          <w:rFonts w:ascii="Arial" w:eastAsia="Times New Roman" w:hAnsi="Arial" w:cs="Arial"/>
          <w:b/>
          <w:bCs/>
          <w:color w:val="0E101A"/>
          <w:sz w:val="24"/>
          <w:szCs w:val="24"/>
          <w:u w:val="single"/>
        </w:rPr>
        <w:t xml:space="preserve"> pm</w:t>
      </w:r>
    </w:p>
    <w:p w14:paraId="648A82A1" w14:textId="6A032363" w:rsidR="00A617BE" w:rsidRPr="00A617BE" w:rsidRDefault="00A617BE" w:rsidP="00A617BE">
      <w:pPr>
        <w:spacing w:after="0" w:line="240" w:lineRule="auto"/>
        <w:jc w:val="center"/>
        <w:rPr>
          <w:rFonts w:ascii="Arial" w:eastAsia="Times New Roman" w:hAnsi="Arial" w:cs="Arial"/>
          <w:color w:val="0E101A"/>
          <w:sz w:val="24"/>
          <w:szCs w:val="24"/>
        </w:rPr>
      </w:pPr>
    </w:p>
    <w:p w14:paraId="30C2456A" w14:textId="3B4F3DD0" w:rsidR="00A617BE" w:rsidRPr="00A617BE" w:rsidRDefault="00A617BE" w:rsidP="00A617BE">
      <w:pPr>
        <w:spacing w:after="0" w:line="240" w:lineRule="auto"/>
        <w:rPr>
          <w:rFonts w:ascii="Arial" w:eastAsia="Times New Roman" w:hAnsi="Arial" w:cs="Arial"/>
          <w:color w:val="0E101A"/>
          <w:sz w:val="24"/>
          <w:szCs w:val="24"/>
        </w:rPr>
      </w:pPr>
    </w:p>
    <w:p w14:paraId="27EDAEB4" w14:textId="567BDB3A" w:rsidR="00A617BE" w:rsidRDefault="00A617BE" w:rsidP="00A617BE">
      <w:pPr>
        <w:spacing w:after="0" w:line="240" w:lineRule="auto"/>
        <w:rPr>
          <w:rFonts w:ascii="Arial" w:eastAsia="Times New Roman" w:hAnsi="Arial" w:cs="Arial"/>
          <w:b/>
          <w:bCs/>
          <w:color w:val="0E101A"/>
          <w:sz w:val="24"/>
          <w:szCs w:val="24"/>
        </w:rPr>
      </w:pPr>
      <w:r w:rsidRPr="001426CA">
        <w:rPr>
          <w:rFonts w:ascii="Arial" w:eastAsia="Times New Roman" w:hAnsi="Arial" w:cs="Arial"/>
          <w:b/>
          <w:bCs/>
          <w:color w:val="0E101A"/>
          <w:sz w:val="24"/>
          <w:szCs w:val="24"/>
        </w:rPr>
        <w:t xml:space="preserve">Call To Order: </w:t>
      </w:r>
      <w:r w:rsidR="0071327F" w:rsidRPr="001426CA">
        <w:rPr>
          <w:rFonts w:ascii="Arial" w:eastAsia="Times New Roman" w:hAnsi="Arial" w:cs="Arial"/>
          <w:b/>
          <w:bCs/>
          <w:color w:val="0E101A"/>
          <w:sz w:val="24"/>
          <w:szCs w:val="24"/>
        </w:rPr>
        <w:t>6:30</w:t>
      </w:r>
      <w:r w:rsidRPr="001426CA">
        <w:rPr>
          <w:rFonts w:ascii="Arial" w:eastAsia="Times New Roman" w:hAnsi="Arial" w:cs="Arial"/>
          <w:b/>
          <w:bCs/>
          <w:color w:val="0E101A"/>
          <w:sz w:val="24"/>
          <w:szCs w:val="24"/>
        </w:rPr>
        <w:t xml:space="preserve"> pm</w:t>
      </w:r>
    </w:p>
    <w:p w14:paraId="3B0038D1" w14:textId="77777777" w:rsidR="00A617BE" w:rsidRPr="00A617BE" w:rsidRDefault="00A617BE" w:rsidP="00A617BE">
      <w:pPr>
        <w:spacing w:after="0" w:line="240" w:lineRule="auto"/>
        <w:rPr>
          <w:rFonts w:ascii="Arial" w:eastAsia="Times New Roman" w:hAnsi="Arial" w:cs="Arial"/>
          <w:color w:val="0E101A"/>
          <w:sz w:val="24"/>
          <w:szCs w:val="24"/>
        </w:rPr>
      </w:pPr>
    </w:p>
    <w:p w14:paraId="6453F5E5" w14:textId="35AEBD52" w:rsidR="00A617BE" w:rsidRPr="00251208" w:rsidRDefault="00A617BE" w:rsidP="00251208">
      <w:pPr>
        <w:pStyle w:val="ListParagraph"/>
        <w:numPr>
          <w:ilvl w:val="0"/>
          <w:numId w:val="12"/>
        </w:numPr>
        <w:spacing w:after="0" w:line="240" w:lineRule="auto"/>
        <w:rPr>
          <w:rFonts w:ascii="Arial" w:eastAsia="Times New Roman" w:hAnsi="Arial" w:cs="Arial"/>
          <w:color w:val="0E101A"/>
          <w:sz w:val="24"/>
          <w:szCs w:val="24"/>
        </w:rPr>
      </w:pPr>
      <w:r w:rsidRPr="00251208">
        <w:rPr>
          <w:rFonts w:ascii="Arial" w:eastAsia="Times New Roman" w:hAnsi="Arial" w:cs="Arial"/>
          <w:b/>
          <w:bCs/>
          <w:color w:val="0E101A"/>
          <w:sz w:val="24"/>
          <w:szCs w:val="24"/>
          <w:u w:val="single"/>
        </w:rPr>
        <w:t xml:space="preserve">Establish Minute Taker: </w:t>
      </w:r>
    </w:p>
    <w:p w14:paraId="76AB231C" w14:textId="77777777" w:rsidR="00A617BE" w:rsidRPr="00A617BE" w:rsidRDefault="00A617BE" w:rsidP="00251208">
      <w:pPr>
        <w:spacing w:after="0" w:line="240" w:lineRule="auto"/>
        <w:rPr>
          <w:rFonts w:ascii="Arial" w:eastAsia="Times New Roman" w:hAnsi="Arial" w:cs="Arial"/>
          <w:color w:val="0E101A"/>
          <w:sz w:val="24"/>
          <w:szCs w:val="24"/>
        </w:rPr>
      </w:pPr>
    </w:p>
    <w:p w14:paraId="7FBFAD6F" w14:textId="77777777" w:rsidR="00A617BE" w:rsidRPr="00251208" w:rsidRDefault="00A617BE" w:rsidP="00251208">
      <w:pPr>
        <w:pStyle w:val="ListParagraph"/>
        <w:numPr>
          <w:ilvl w:val="0"/>
          <w:numId w:val="12"/>
        </w:numPr>
        <w:spacing w:after="0" w:line="240" w:lineRule="auto"/>
        <w:rPr>
          <w:rFonts w:ascii="Arial" w:eastAsia="Times New Roman" w:hAnsi="Arial" w:cs="Arial"/>
          <w:color w:val="0E101A"/>
          <w:sz w:val="24"/>
          <w:szCs w:val="24"/>
        </w:rPr>
      </w:pPr>
      <w:r w:rsidRPr="00251208">
        <w:rPr>
          <w:rFonts w:ascii="Arial" w:eastAsia="Times New Roman" w:hAnsi="Arial" w:cs="Arial"/>
          <w:b/>
          <w:bCs/>
          <w:color w:val="0E101A"/>
          <w:sz w:val="24"/>
          <w:szCs w:val="24"/>
          <w:u w:val="single"/>
        </w:rPr>
        <w:t>Old Business:</w:t>
      </w:r>
    </w:p>
    <w:p w14:paraId="0448171B" w14:textId="63AA2FDE" w:rsidR="00A617BE" w:rsidRPr="00251208" w:rsidRDefault="00C14847" w:rsidP="00251208">
      <w:pPr>
        <w:pStyle w:val="ListParagraph"/>
        <w:numPr>
          <w:ilvl w:val="1"/>
          <w:numId w:val="12"/>
        </w:numPr>
        <w:spacing w:after="0" w:line="240" w:lineRule="auto"/>
        <w:rPr>
          <w:rFonts w:ascii="Arial" w:eastAsia="Times New Roman" w:hAnsi="Arial" w:cs="Arial"/>
          <w:color w:val="0E101A"/>
          <w:sz w:val="24"/>
          <w:szCs w:val="24"/>
        </w:rPr>
      </w:pPr>
      <w:r w:rsidRPr="00251208">
        <w:rPr>
          <w:rFonts w:ascii="Arial" w:eastAsia="Times New Roman" w:hAnsi="Arial" w:cs="Arial"/>
          <w:color w:val="0E101A"/>
          <w:sz w:val="24"/>
          <w:szCs w:val="24"/>
        </w:rPr>
        <w:t>Landscape RFP</w:t>
      </w:r>
    </w:p>
    <w:p w14:paraId="2B765B06" w14:textId="77777777" w:rsidR="00B56F34" w:rsidRDefault="00B56F34" w:rsidP="00251208">
      <w:pPr>
        <w:spacing w:after="0" w:line="240" w:lineRule="auto"/>
        <w:ind w:left="720"/>
        <w:rPr>
          <w:rFonts w:ascii="Arial" w:eastAsia="Times New Roman" w:hAnsi="Arial" w:cs="Arial"/>
          <w:color w:val="0E101A"/>
          <w:sz w:val="24"/>
          <w:szCs w:val="24"/>
        </w:rPr>
      </w:pPr>
    </w:p>
    <w:p w14:paraId="5CAB27D8" w14:textId="77777777" w:rsidR="00A617BE" w:rsidRPr="00251208" w:rsidRDefault="00A617BE" w:rsidP="00251208">
      <w:pPr>
        <w:pStyle w:val="ListParagraph"/>
        <w:numPr>
          <w:ilvl w:val="0"/>
          <w:numId w:val="12"/>
        </w:numPr>
        <w:spacing w:after="0" w:line="240" w:lineRule="auto"/>
        <w:rPr>
          <w:rFonts w:ascii="Arial" w:eastAsia="Times New Roman" w:hAnsi="Arial" w:cs="Arial"/>
          <w:color w:val="0E101A"/>
          <w:sz w:val="24"/>
          <w:szCs w:val="24"/>
        </w:rPr>
      </w:pPr>
      <w:r w:rsidRPr="00251208">
        <w:rPr>
          <w:rFonts w:ascii="Arial" w:eastAsia="Times New Roman" w:hAnsi="Arial" w:cs="Arial"/>
          <w:b/>
          <w:bCs/>
          <w:color w:val="0E101A"/>
          <w:sz w:val="24"/>
          <w:szCs w:val="24"/>
          <w:u w:val="single"/>
        </w:rPr>
        <w:t>New Business:</w:t>
      </w:r>
    </w:p>
    <w:p w14:paraId="64D0BFA3" w14:textId="0392997E" w:rsidR="0035617B" w:rsidRPr="003438DA" w:rsidRDefault="00077E87" w:rsidP="003024C0">
      <w:pPr>
        <w:numPr>
          <w:ilvl w:val="0"/>
          <w:numId w:val="13"/>
        </w:numPr>
        <w:spacing w:after="0" w:line="240" w:lineRule="auto"/>
        <w:ind w:left="2160"/>
        <w:rPr>
          <w:rFonts w:ascii="Arial" w:eastAsia="Times New Roman" w:hAnsi="Arial" w:cs="Arial"/>
          <w:b/>
          <w:bCs/>
          <w:color w:val="0E101A"/>
          <w:sz w:val="24"/>
          <w:szCs w:val="24"/>
        </w:rPr>
      </w:pPr>
      <w:r>
        <w:rPr>
          <w:rFonts w:ascii="Arial" w:eastAsia="Times New Roman" w:hAnsi="Arial" w:cs="Arial"/>
          <w:color w:val="0E101A"/>
          <w:sz w:val="24"/>
          <w:szCs w:val="24"/>
        </w:rPr>
        <w:t>Welcome new members!</w:t>
      </w:r>
    </w:p>
    <w:p w14:paraId="57E46CC4" w14:textId="5C23E704" w:rsidR="003438DA" w:rsidRPr="003438DA" w:rsidRDefault="003438DA" w:rsidP="003024C0">
      <w:pPr>
        <w:numPr>
          <w:ilvl w:val="0"/>
          <w:numId w:val="13"/>
        </w:numPr>
        <w:spacing w:after="0" w:line="240" w:lineRule="auto"/>
        <w:ind w:left="2160"/>
        <w:rPr>
          <w:rFonts w:ascii="Arial" w:eastAsia="Times New Roman" w:hAnsi="Arial" w:cs="Arial"/>
          <w:b/>
          <w:bCs/>
          <w:color w:val="0E101A"/>
          <w:sz w:val="24"/>
          <w:szCs w:val="24"/>
        </w:rPr>
      </w:pPr>
      <w:r>
        <w:rPr>
          <w:rFonts w:ascii="Arial" w:eastAsia="Times New Roman" w:hAnsi="Arial" w:cs="Arial"/>
          <w:color w:val="0E101A"/>
          <w:sz w:val="24"/>
          <w:szCs w:val="24"/>
        </w:rPr>
        <w:t>Membership update:</w:t>
      </w:r>
    </w:p>
    <w:p w14:paraId="734A20B5" w14:textId="60137086" w:rsidR="00F510FA" w:rsidRPr="00AA5939" w:rsidRDefault="00862907" w:rsidP="003024C0">
      <w:pPr>
        <w:numPr>
          <w:ilvl w:val="0"/>
          <w:numId w:val="13"/>
        </w:numPr>
        <w:spacing w:after="0" w:line="240" w:lineRule="auto"/>
        <w:ind w:left="2160"/>
        <w:rPr>
          <w:rFonts w:ascii="Arial" w:eastAsia="Times New Roman" w:hAnsi="Arial" w:cs="Arial"/>
          <w:b/>
          <w:bCs/>
          <w:color w:val="0E101A"/>
          <w:sz w:val="24"/>
          <w:szCs w:val="24"/>
        </w:rPr>
      </w:pPr>
      <w:r w:rsidRPr="00232332">
        <w:rPr>
          <w:rFonts w:ascii="Arial" w:eastAsia="Times New Roman" w:hAnsi="Arial" w:cs="Arial"/>
          <w:color w:val="0E101A"/>
          <w:sz w:val="24"/>
          <w:szCs w:val="24"/>
        </w:rPr>
        <w:t>Landscape RFP</w:t>
      </w:r>
      <w:r w:rsidR="004F3334">
        <w:rPr>
          <w:rFonts w:ascii="Arial" w:eastAsia="Times New Roman" w:hAnsi="Arial" w:cs="Arial"/>
          <w:color w:val="0E101A"/>
          <w:sz w:val="24"/>
          <w:szCs w:val="24"/>
        </w:rPr>
        <w:t xml:space="preserve"> update</w:t>
      </w:r>
    </w:p>
    <w:p w14:paraId="54890938" w14:textId="114FA95A" w:rsidR="00383A6B" w:rsidRPr="00185CE9" w:rsidRDefault="00383A6B" w:rsidP="003024C0">
      <w:pPr>
        <w:numPr>
          <w:ilvl w:val="0"/>
          <w:numId w:val="13"/>
        </w:numPr>
        <w:spacing w:after="0" w:line="240" w:lineRule="auto"/>
        <w:ind w:left="2160"/>
        <w:rPr>
          <w:rFonts w:ascii="Arial" w:eastAsia="Times New Roman" w:hAnsi="Arial" w:cs="Arial"/>
          <w:b/>
          <w:bCs/>
          <w:color w:val="0E101A"/>
          <w:sz w:val="24"/>
          <w:szCs w:val="24"/>
        </w:rPr>
      </w:pPr>
      <w:r>
        <w:rPr>
          <w:rFonts w:ascii="Arial" w:eastAsia="Times New Roman" w:hAnsi="Arial" w:cs="Arial"/>
          <w:color w:val="0E101A"/>
          <w:sz w:val="24"/>
          <w:szCs w:val="24"/>
        </w:rPr>
        <w:t xml:space="preserve">Status of vendor </w:t>
      </w:r>
      <w:r w:rsidR="00185CE9">
        <w:rPr>
          <w:rFonts w:ascii="Arial" w:eastAsia="Times New Roman" w:hAnsi="Arial" w:cs="Arial"/>
          <w:color w:val="0E101A"/>
          <w:sz w:val="24"/>
          <w:szCs w:val="24"/>
        </w:rPr>
        <w:t>walk-through</w:t>
      </w:r>
    </w:p>
    <w:p w14:paraId="5544E897" w14:textId="0DEE537A" w:rsidR="00185CE9" w:rsidRPr="00814F1A" w:rsidRDefault="00185CE9" w:rsidP="00355600">
      <w:pPr>
        <w:spacing w:after="0" w:line="240" w:lineRule="auto"/>
        <w:ind w:left="2160"/>
        <w:rPr>
          <w:rFonts w:ascii="Arial" w:eastAsia="Times New Roman" w:hAnsi="Arial" w:cs="Arial"/>
          <w:b/>
          <w:bCs/>
          <w:color w:val="0E101A"/>
          <w:sz w:val="24"/>
          <w:szCs w:val="24"/>
        </w:rPr>
      </w:pPr>
    </w:p>
    <w:p w14:paraId="31458AB8" w14:textId="52E8B5D9" w:rsidR="00814F1A" w:rsidRPr="002D6ED9" w:rsidRDefault="00814F1A" w:rsidP="003024C0">
      <w:pPr>
        <w:numPr>
          <w:ilvl w:val="0"/>
          <w:numId w:val="13"/>
        </w:numPr>
        <w:spacing w:after="0" w:line="240" w:lineRule="auto"/>
        <w:ind w:left="2160"/>
        <w:rPr>
          <w:rFonts w:ascii="Arial" w:eastAsia="Times New Roman" w:hAnsi="Arial" w:cs="Arial"/>
          <w:b/>
          <w:bCs/>
          <w:color w:val="0E101A"/>
          <w:sz w:val="24"/>
          <w:szCs w:val="24"/>
        </w:rPr>
      </w:pPr>
      <w:r>
        <w:rPr>
          <w:rFonts w:ascii="Arial" w:eastAsia="Times New Roman" w:hAnsi="Arial" w:cs="Arial"/>
          <w:color w:val="0E101A"/>
          <w:sz w:val="24"/>
          <w:szCs w:val="24"/>
        </w:rPr>
        <w:t>Oak Creek Clean Up Saturday</w:t>
      </w:r>
      <w:r w:rsidR="00AD4133">
        <w:rPr>
          <w:rFonts w:ascii="Arial" w:eastAsia="Times New Roman" w:hAnsi="Arial" w:cs="Arial"/>
          <w:color w:val="0E101A"/>
          <w:sz w:val="24"/>
          <w:szCs w:val="24"/>
        </w:rPr>
        <w:t>s- New Idea</w:t>
      </w:r>
    </w:p>
    <w:p w14:paraId="517389D9" w14:textId="58DE58A2" w:rsidR="002D6ED9" w:rsidRPr="00FE163E" w:rsidRDefault="002D6ED9" w:rsidP="003024C0">
      <w:pPr>
        <w:numPr>
          <w:ilvl w:val="0"/>
          <w:numId w:val="13"/>
        </w:numPr>
        <w:spacing w:after="0" w:line="240" w:lineRule="auto"/>
        <w:ind w:left="2160"/>
        <w:rPr>
          <w:rFonts w:ascii="Arial" w:eastAsia="Times New Roman" w:hAnsi="Arial" w:cs="Arial"/>
          <w:b/>
          <w:bCs/>
          <w:color w:val="0E101A"/>
          <w:sz w:val="24"/>
          <w:szCs w:val="24"/>
        </w:rPr>
      </w:pPr>
      <w:r>
        <w:rPr>
          <w:rFonts w:ascii="Arial" w:eastAsia="Times New Roman" w:hAnsi="Arial" w:cs="Arial"/>
          <w:color w:val="0E101A"/>
          <w:sz w:val="24"/>
          <w:szCs w:val="24"/>
        </w:rPr>
        <w:t>Yard of the month- approved in past Board meeting</w:t>
      </w:r>
    </w:p>
    <w:p w14:paraId="7774A961" w14:textId="1BFD8429" w:rsidR="00FE163E" w:rsidRPr="004D0D09" w:rsidRDefault="00FE163E" w:rsidP="003024C0">
      <w:pPr>
        <w:numPr>
          <w:ilvl w:val="0"/>
          <w:numId w:val="13"/>
        </w:numPr>
        <w:spacing w:after="0" w:line="240" w:lineRule="auto"/>
        <w:ind w:left="2160"/>
        <w:rPr>
          <w:rFonts w:ascii="Arial" w:eastAsia="Times New Roman" w:hAnsi="Arial" w:cs="Arial"/>
          <w:b/>
          <w:bCs/>
          <w:color w:val="0E101A"/>
          <w:sz w:val="24"/>
          <w:szCs w:val="24"/>
        </w:rPr>
      </w:pPr>
      <w:r w:rsidRPr="004D0D09">
        <w:rPr>
          <w:rFonts w:ascii="Arial" w:eastAsia="Times New Roman" w:hAnsi="Arial" w:cs="Arial"/>
          <w:b/>
          <w:bCs/>
          <w:color w:val="0E101A"/>
          <w:sz w:val="24"/>
          <w:szCs w:val="24"/>
        </w:rPr>
        <w:t>Trees overgrown and Shannock lane-safety issue</w:t>
      </w:r>
    </w:p>
    <w:p w14:paraId="41EDC767" w14:textId="64C6BCE8" w:rsidR="00EB4058" w:rsidRPr="00F30429" w:rsidRDefault="004D0D09" w:rsidP="00F30429">
      <w:pPr>
        <w:numPr>
          <w:ilvl w:val="0"/>
          <w:numId w:val="13"/>
        </w:numPr>
        <w:spacing w:after="0" w:line="240" w:lineRule="auto"/>
        <w:ind w:left="2160"/>
        <w:rPr>
          <w:rFonts w:ascii="Arial" w:eastAsia="Times New Roman" w:hAnsi="Arial" w:cs="Arial"/>
          <w:b/>
          <w:bCs/>
          <w:color w:val="0E101A"/>
          <w:sz w:val="24"/>
          <w:szCs w:val="24"/>
        </w:rPr>
      </w:pPr>
      <w:r>
        <w:rPr>
          <w:rFonts w:ascii="Arial" w:eastAsia="Times New Roman" w:hAnsi="Arial" w:cs="Arial"/>
          <w:color w:val="0E101A"/>
          <w:sz w:val="24"/>
          <w:szCs w:val="24"/>
        </w:rPr>
        <w:t>Ideas for</w:t>
      </w:r>
      <w:r w:rsidR="00A04AFD">
        <w:rPr>
          <w:rFonts w:ascii="Arial" w:eastAsia="Times New Roman" w:hAnsi="Arial" w:cs="Arial"/>
          <w:color w:val="0E101A"/>
          <w:sz w:val="24"/>
          <w:szCs w:val="24"/>
        </w:rPr>
        <w:t xml:space="preserve"> </w:t>
      </w:r>
      <w:r w:rsidR="00C96BC6">
        <w:rPr>
          <w:rFonts w:ascii="Arial" w:eastAsia="Times New Roman" w:hAnsi="Arial" w:cs="Arial"/>
          <w:color w:val="0E101A"/>
          <w:sz w:val="24"/>
          <w:szCs w:val="24"/>
        </w:rPr>
        <w:t>recruitment</w:t>
      </w:r>
    </w:p>
    <w:p w14:paraId="18F22D1A" w14:textId="374A004D" w:rsidR="00232332" w:rsidRPr="00232332" w:rsidRDefault="002D6ED9" w:rsidP="003024C0">
      <w:pPr>
        <w:numPr>
          <w:ilvl w:val="0"/>
          <w:numId w:val="13"/>
        </w:numPr>
        <w:spacing w:after="0" w:line="240" w:lineRule="auto"/>
        <w:ind w:left="2160"/>
        <w:rPr>
          <w:rFonts w:ascii="Arial" w:eastAsia="Times New Roman" w:hAnsi="Arial" w:cs="Arial"/>
          <w:b/>
          <w:bCs/>
          <w:color w:val="0E101A"/>
          <w:sz w:val="24"/>
          <w:szCs w:val="24"/>
        </w:rPr>
      </w:pPr>
      <w:r>
        <w:rPr>
          <w:rFonts w:ascii="Arial" w:eastAsia="Times New Roman" w:hAnsi="Arial" w:cs="Arial"/>
          <w:color w:val="0E101A"/>
          <w:sz w:val="24"/>
          <w:szCs w:val="24"/>
        </w:rPr>
        <w:t xml:space="preserve">Review </w:t>
      </w:r>
      <w:r w:rsidR="00232332">
        <w:rPr>
          <w:rFonts w:ascii="Arial" w:eastAsia="Times New Roman" w:hAnsi="Arial" w:cs="Arial"/>
          <w:color w:val="0E101A"/>
          <w:sz w:val="24"/>
          <w:szCs w:val="24"/>
        </w:rPr>
        <w:t xml:space="preserve">2025 strategic priorities for </w:t>
      </w:r>
      <w:r w:rsidR="00F30429">
        <w:rPr>
          <w:rFonts w:ascii="Arial" w:eastAsia="Times New Roman" w:hAnsi="Arial" w:cs="Arial"/>
          <w:color w:val="0E101A"/>
          <w:sz w:val="24"/>
          <w:szCs w:val="24"/>
        </w:rPr>
        <w:t xml:space="preserve">the </w:t>
      </w:r>
      <w:r w:rsidR="00232332">
        <w:rPr>
          <w:rFonts w:ascii="Arial" w:eastAsia="Times New Roman" w:hAnsi="Arial" w:cs="Arial"/>
          <w:color w:val="0E101A"/>
          <w:sz w:val="24"/>
          <w:szCs w:val="24"/>
        </w:rPr>
        <w:t>Grounds Committee</w:t>
      </w:r>
    </w:p>
    <w:p w14:paraId="21C2C722" w14:textId="4A83A4A7" w:rsidR="00232332" w:rsidRPr="00232332" w:rsidRDefault="00232332" w:rsidP="004F3334">
      <w:pPr>
        <w:spacing w:after="0" w:line="240" w:lineRule="auto"/>
        <w:ind w:left="2880"/>
        <w:rPr>
          <w:rFonts w:ascii="Arial" w:eastAsia="Times New Roman" w:hAnsi="Arial" w:cs="Arial"/>
          <w:b/>
          <w:bCs/>
          <w:color w:val="0E101A"/>
          <w:sz w:val="24"/>
          <w:szCs w:val="24"/>
        </w:rPr>
      </w:pPr>
    </w:p>
    <w:p w14:paraId="468CBC86" w14:textId="4C81ABA5" w:rsidR="00AB7372" w:rsidRDefault="00AB7372" w:rsidP="00AB7372">
      <w:pPr>
        <w:spacing w:after="0" w:line="240" w:lineRule="auto"/>
        <w:ind w:left="1440"/>
        <w:rPr>
          <w:rFonts w:ascii="Arial" w:eastAsia="Times New Roman" w:hAnsi="Arial" w:cs="Arial"/>
          <w:color w:val="0E101A"/>
          <w:sz w:val="24"/>
          <w:szCs w:val="24"/>
        </w:rPr>
      </w:pPr>
    </w:p>
    <w:tbl>
      <w:tblPr>
        <w:tblW w:w="12950" w:type="dxa"/>
        <w:tblInd w:w="-10" w:type="dxa"/>
        <w:tblLook w:val="04A0" w:firstRow="1" w:lastRow="0" w:firstColumn="1" w:lastColumn="0" w:noHBand="0" w:noVBand="1"/>
      </w:tblPr>
      <w:tblGrid>
        <w:gridCol w:w="1511"/>
        <w:gridCol w:w="865"/>
        <w:gridCol w:w="1227"/>
        <w:gridCol w:w="1227"/>
        <w:gridCol w:w="1227"/>
        <w:gridCol w:w="1704"/>
        <w:gridCol w:w="878"/>
        <w:gridCol w:w="1260"/>
        <w:gridCol w:w="1172"/>
        <w:gridCol w:w="1879"/>
      </w:tblGrid>
      <w:tr w:rsidR="00454845" w:rsidRPr="00880191" w14:paraId="68E9709A" w14:textId="2B808880" w:rsidTr="00454845">
        <w:trPr>
          <w:trHeight w:val="311"/>
        </w:trPr>
        <w:tc>
          <w:tcPr>
            <w:tcW w:w="1511" w:type="dxa"/>
            <w:tcBorders>
              <w:top w:val="single" w:sz="8" w:space="0" w:color="auto"/>
              <w:left w:val="single" w:sz="8" w:space="0" w:color="auto"/>
              <w:bottom w:val="single" w:sz="4" w:space="0" w:color="auto"/>
              <w:right w:val="single" w:sz="4" w:space="0" w:color="auto"/>
            </w:tcBorders>
            <w:shd w:val="clear" w:color="000000" w:fill="CAEDFB"/>
            <w:vAlign w:val="bottom"/>
            <w:hideMark/>
          </w:tcPr>
          <w:p w14:paraId="0398E3B4" w14:textId="77777777" w:rsidR="00454845" w:rsidRPr="00880191" w:rsidRDefault="00454845" w:rsidP="00143416">
            <w:r w:rsidRPr="00880191">
              <w:t>Grounds Committee</w:t>
            </w:r>
            <w:r>
              <w:t xml:space="preserve"> Project List </w:t>
            </w:r>
          </w:p>
        </w:tc>
        <w:tc>
          <w:tcPr>
            <w:tcW w:w="866" w:type="dxa"/>
            <w:tcBorders>
              <w:top w:val="single" w:sz="4" w:space="0" w:color="auto"/>
              <w:left w:val="nil"/>
              <w:bottom w:val="single" w:sz="4" w:space="0" w:color="auto"/>
              <w:right w:val="single" w:sz="4" w:space="0" w:color="auto"/>
            </w:tcBorders>
            <w:shd w:val="clear" w:color="000000" w:fill="CAEDFB"/>
          </w:tcPr>
          <w:p w14:paraId="3C1C7DB8" w14:textId="77777777" w:rsidR="00454845" w:rsidRDefault="00454845" w:rsidP="00454845">
            <w:pPr>
              <w:jc w:val="center"/>
            </w:pPr>
          </w:p>
          <w:p w14:paraId="2B1B653F" w14:textId="2C0FDF5A" w:rsidR="00454845" w:rsidRDefault="00454845" w:rsidP="00454845">
            <w:r>
              <w:t>Idea</w:t>
            </w:r>
          </w:p>
        </w:tc>
        <w:tc>
          <w:tcPr>
            <w:tcW w:w="1227" w:type="dxa"/>
            <w:tcBorders>
              <w:top w:val="single" w:sz="8" w:space="0" w:color="auto"/>
              <w:left w:val="single" w:sz="4" w:space="0" w:color="auto"/>
              <w:bottom w:val="single" w:sz="4" w:space="0" w:color="auto"/>
              <w:right w:val="single" w:sz="4" w:space="0" w:color="auto"/>
            </w:tcBorders>
            <w:shd w:val="clear" w:color="000000" w:fill="CAEDFB"/>
            <w:vAlign w:val="bottom"/>
            <w:hideMark/>
          </w:tcPr>
          <w:p w14:paraId="1B642EF5" w14:textId="67546108" w:rsidR="00454845" w:rsidRPr="00880191" w:rsidRDefault="00454845" w:rsidP="00143416">
            <w:r>
              <w:t>Initiation</w:t>
            </w:r>
          </w:p>
        </w:tc>
        <w:tc>
          <w:tcPr>
            <w:tcW w:w="1227" w:type="dxa"/>
            <w:tcBorders>
              <w:top w:val="single" w:sz="8" w:space="0" w:color="auto"/>
              <w:left w:val="nil"/>
              <w:bottom w:val="single" w:sz="4" w:space="0" w:color="auto"/>
              <w:right w:val="single" w:sz="4" w:space="0" w:color="auto"/>
            </w:tcBorders>
            <w:shd w:val="clear" w:color="000000" w:fill="CAEDFB"/>
            <w:vAlign w:val="bottom"/>
            <w:hideMark/>
          </w:tcPr>
          <w:p w14:paraId="6D6A3A2D" w14:textId="77777777" w:rsidR="00454845" w:rsidRPr="00880191" w:rsidRDefault="00454845" w:rsidP="00143416">
            <w:r>
              <w:t>Planning</w:t>
            </w:r>
          </w:p>
        </w:tc>
        <w:tc>
          <w:tcPr>
            <w:tcW w:w="1227" w:type="dxa"/>
            <w:tcBorders>
              <w:top w:val="single" w:sz="8" w:space="0" w:color="auto"/>
              <w:left w:val="nil"/>
              <w:bottom w:val="single" w:sz="4" w:space="0" w:color="auto"/>
              <w:right w:val="single" w:sz="4" w:space="0" w:color="auto"/>
            </w:tcBorders>
            <w:shd w:val="clear" w:color="000000" w:fill="CAEDFB"/>
            <w:vAlign w:val="bottom"/>
            <w:hideMark/>
          </w:tcPr>
          <w:p w14:paraId="1F46D400" w14:textId="77777777" w:rsidR="00454845" w:rsidRPr="00880191" w:rsidRDefault="00454845" w:rsidP="00143416">
            <w:r>
              <w:t>Execute</w:t>
            </w:r>
          </w:p>
        </w:tc>
        <w:tc>
          <w:tcPr>
            <w:tcW w:w="1704" w:type="dxa"/>
            <w:tcBorders>
              <w:top w:val="single" w:sz="8" w:space="0" w:color="auto"/>
              <w:left w:val="nil"/>
              <w:bottom w:val="single" w:sz="4" w:space="0" w:color="auto"/>
              <w:right w:val="single" w:sz="4" w:space="0" w:color="auto"/>
            </w:tcBorders>
            <w:shd w:val="clear" w:color="000000" w:fill="CAEDFB"/>
            <w:vAlign w:val="bottom"/>
            <w:hideMark/>
          </w:tcPr>
          <w:p w14:paraId="7B3FBD04" w14:textId="77777777" w:rsidR="00454845" w:rsidRPr="00880191" w:rsidRDefault="00454845" w:rsidP="00143416">
            <w:r>
              <w:t>Monitor/Control</w:t>
            </w:r>
          </w:p>
        </w:tc>
        <w:tc>
          <w:tcPr>
            <w:tcW w:w="878" w:type="dxa"/>
            <w:tcBorders>
              <w:top w:val="single" w:sz="8" w:space="0" w:color="auto"/>
              <w:left w:val="nil"/>
              <w:bottom w:val="single" w:sz="4" w:space="0" w:color="auto"/>
              <w:right w:val="single" w:sz="8" w:space="0" w:color="auto"/>
            </w:tcBorders>
            <w:shd w:val="clear" w:color="000000" w:fill="CAEDFB"/>
            <w:vAlign w:val="bottom"/>
            <w:hideMark/>
          </w:tcPr>
          <w:p w14:paraId="57434B6C" w14:textId="77777777" w:rsidR="00454845" w:rsidRPr="00880191" w:rsidRDefault="00454845" w:rsidP="00143416">
            <w:r>
              <w:t>Close</w:t>
            </w:r>
          </w:p>
        </w:tc>
        <w:tc>
          <w:tcPr>
            <w:tcW w:w="1260" w:type="dxa"/>
            <w:tcBorders>
              <w:top w:val="single" w:sz="8" w:space="0" w:color="auto"/>
              <w:left w:val="nil"/>
              <w:bottom w:val="single" w:sz="4" w:space="0" w:color="auto"/>
              <w:right w:val="single" w:sz="8" w:space="0" w:color="auto"/>
            </w:tcBorders>
            <w:shd w:val="clear" w:color="000000" w:fill="CAEDFB"/>
          </w:tcPr>
          <w:p w14:paraId="4BB14992" w14:textId="77777777" w:rsidR="00454845" w:rsidRDefault="00454845" w:rsidP="00143416"/>
          <w:p w14:paraId="6B604FFC" w14:textId="77777777" w:rsidR="00454845" w:rsidRDefault="00454845" w:rsidP="00143416">
            <w:r>
              <w:t>Backburner</w:t>
            </w:r>
          </w:p>
        </w:tc>
        <w:tc>
          <w:tcPr>
            <w:tcW w:w="1170" w:type="dxa"/>
            <w:tcBorders>
              <w:top w:val="single" w:sz="8" w:space="0" w:color="auto"/>
              <w:left w:val="nil"/>
              <w:bottom w:val="single" w:sz="4" w:space="0" w:color="auto"/>
              <w:right w:val="single" w:sz="8" w:space="0" w:color="auto"/>
            </w:tcBorders>
            <w:shd w:val="clear" w:color="000000" w:fill="CAEDFB"/>
          </w:tcPr>
          <w:p w14:paraId="7F2EF12E" w14:textId="77D74A8A" w:rsidR="00454845" w:rsidRDefault="00454845" w:rsidP="00143416">
            <w:r>
              <w:t>Board approved?</w:t>
            </w:r>
          </w:p>
        </w:tc>
        <w:tc>
          <w:tcPr>
            <w:tcW w:w="1880" w:type="dxa"/>
            <w:tcBorders>
              <w:top w:val="single" w:sz="8" w:space="0" w:color="auto"/>
              <w:left w:val="nil"/>
              <w:bottom w:val="single" w:sz="4" w:space="0" w:color="auto"/>
              <w:right w:val="single" w:sz="8" w:space="0" w:color="auto"/>
            </w:tcBorders>
            <w:shd w:val="clear" w:color="000000" w:fill="CAEDFB"/>
          </w:tcPr>
          <w:p w14:paraId="7D015536" w14:textId="0C6A7756" w:rsidR="00454845" w:rsidRDefault="00454845" w:rsidP="00143416">
            <w:r>
              <w:t>Grounds Lead</w:t>
            </w:r>
          </w:p>
        </w:tc>
      </w:tr>
      <w:tr w:rsidR="00454845" w:rsidRPr="00880191" w14:paraId="6B1E84AC" w14:textId="68C3FBE5" w:rsidTr="00454845">
        <w:trPr>
          <w:trHeight w:val="326"/>
        </w:trPr>
        <w:tc>
          <w:tcPr>
            <w:tcW w:w="1511" w:type="dxa"/>
            <w:tcBorders>
              <w:top w:val="nil"/>
              <w:left w:val="single" w:sz="8" w:space="0" w:color="auto"/>
              <w:bottom w:val="single" w:sz="4" w:space="0" w:color="auto"/>
              <w:right w:val="single" w:sz="4" w:space="0" w:color="auto"/>
            </w:tcBorders>
            <w:shd w:val="clear" w:color="auto" w:fill="auto"/>
            <w:noWrap/>
            <w:vAlign w:val="center"/>
            <w:hideMark/>
          </w:tcPr>
          <w:p w14:paraId="5E91C01A" w14:textId="77777777" w:rsidR="00454845" w:rsidRPr="00880191" w:rsidRDefault="00454845" w:rsidP="00143416">
            <w:r>
              <w:lastRenderedPageBreak/>
              <w:t>Landscaping RFP</w:t>
            </w:r>
          </w:p>
        </w:tc>
        <w:tc>
          <w:tcPr>
            <w:tcW w:w="866" w:type="dxa"/>
            <w:tcBorders>
              <w:top w:val="single" w:sz="4" w:space="0" w:color="auto"/>
              <w:left w:val="nil"/>
              <w:bottom w:val="single" w:sz="4" w:space="0" w:color="auto"/>
              <w:right w:val="single" w:sz="4" w:space="0" w:color="auto"/>
            </w:tcBorders>
          </w:tcPr>
          <w:p w14:paraId="4C3C1D0D" w14:textId="77777777" w:rsidR="00454845" w:rsidRPr="00880191" w:rsidRDefault="00454845" w:rsidP="00143416"/>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18837E76" w14:textId="7626DEBE" w:rsidR="00454845" w:rsidRPr="00880191" w:rsidRDefault="00454845" w:rsidP="00143416">
            <w:r w:rsidRPr="00880191">
              <w:t> </w:t>
            </w:r>
          </w:p>
        </w:tc>
        <w:tc>
          <w:tcPr>
            <w:tcW w:w="1227" w:type="dxa"/>
            <w:tcBorders>
              <w:top w:val="nil"/>
              <w:left w:val="nil"/>
              <w:bottom w:val="single" w:sz="4" w:space="0" w:color="auto"/>
              <w:right w:val="single" w:sz="4" w:space="0" w:color="auto"/>
            </w:tcBorders>
            <w:shd w:val="clear" w:color="auto" w:fill="auto"/>
            <w:noWrap/>
            <w:vAlign w:val="bottom"/>
            <w:hideMark/>
          </w:tcPr>
          <w:p w14:paraId="0797469E" w14:textId="1BABE84E" w:rsidR="00454845" w:rsidRPr="00880191" w:rsidRDefault="00454845" w:rsidP="00143416">
            <w:r w:rsidRPr="00880191">
              <w:t> </w:t>
            </w:r>
          </w:p>
        </w:tc>
        <w:tc>
          <w:tcPr>
            <w:tcW w:w="1227" w:type="dxa"/>
            <w:tcBorders>
              <w:top w:val="nil"/>
              <w:left w:val="nil"/>
              <w:bottom w:val="single" w:sz="4" w:space="0" w:color="auto"/>
              <w:right w:val="single" w:sz="4" w:space="0" w:color="auto"/>
            </w:tcBorders>
            <w:shd w:val="clear" w:color="auto" w:fill="auto"/>
            <w:noWrap/>
            <w:vAlign w:val="bottom"/>
            <w:hideMark/>
          </w:tcPr>
          <w:p w14:paraId="517CD564" w14:textId="403A67C6" w:rsidR="00454845" w:rsidRPr="00880191" w:rsidRDefault="00454845" w:rsidP="00143416">
            <w:r w:rsidRPr="00880191">
              <w:t> </w:t>
            </w:r>
            <w:r>
              <w:t>x</w:t>
            </w:r>
          </w:p>
        </w:tc>
        <w:tc>
          <w:tcPr>
            <w:tcW w:w="1704" w:type="dxa"/>
            <w:tcBorders>
              <w:top w:val="nil"/>
              <w:left w:val="nil"/>
              <w:bottom w:val="single" w:sz="4" w:space="0" w:color="auto"/>
              <w:right w:val="single" w:sz="4" w:space="0" w:color="auto"/>
            </w:tcBorders>
            <w:shd w:val="clear" w:color="auto" w:fill="auto"/>
            <w:noWrap/>
            <w:vAlign w:val="bottom"/>
            <w:hideMark/>
          </w:tcPr>
          <w:p w14:paraId="3D134DCC" w14:textId="77777777" w:rsidR="00454845" w:rsidRPr="00880191" w:rsidRDefault="00454845" w:rsidP="00143416">
            <w:r w:rsidRPr="00880191">
              <w:t> </w:t>
            </w:r>
          </w:p>
        </w:tc>
        <w:tc>
          <w:tcPr>
            <w:tcW w:w="878" w:type="dxa"/>
            <w:tcBorders>
              <w:top w:val="nil"/>
              <w:left w:val="nil"/>
              <w:bottom w:val="single" w:sz="4" w:space="0" w:color="auto"/>
              <w:right w:val="single" w:sz="8" w:space="0" w:color="auto"/>
            </w:tcBorders>
            <w:shd w:val="clear" w:color="auto" w:fill="auto"/>
            <w:noWrap/>
            <w:vAlign w:val="bottom"/>
            <w:hideMark/>
          </w:tcPr>
          <w:p w14:paraId="289C573D" w14:textId="77777777" w:rsidR="00454845" w:rsidRPr="00880191" w:rsidRDefault="00454845" w:rsidP="00143416">
            <w:r w:rsidRPr="00880191">
              <w:t> </w:t>
            </w:r>
          </w:p>
        </w:tc>
        <w:tc>
          <w:tcPr>
            <w:tcW w:w="1260" w:type="dxa"/>
            <w:tcBorders>
              <w:top w:val="nil"/>
              <w:left w:val="nil"/>
              <w:bottom w:val="single" w:sz="4" w:space="0" w:color="auto"/>
              <w:right w:val="single" w:sz="8" w:space="0" w:color="auto"/>
            </w:tcBorders>
          </w:tcPr>
          <w:p w14:paraId="10CB879E" w14:textId="77777777" w:rsidR="00454845" w:rsidRPr="00880191" w:rsidRDefault="00454845" w:rsidP="00143416"/>
        </w:tc>
        <w:tc>
          <w:tcPr>
            <w:tcW w:w="1170" w:type="dxa"/>
            <w:tcBorders>
              <w:top w:val="nil"/>
              <w:left w:val="nil"/>
              <w:bottom w:val="single" w:sz="4" w:space="0" w:color="auto"/>
              <w:right w:val="single" w:sz="8" w:space="0" w:color="auto"/>
            </w:tcBorders>
          </w:tcPr>
          <w:p w14:paraId="0096696D" w14:textId="77777777" w:rsidR="00454845" w:rsidRPr="00880191" w:rsidRDefault="00454845" w:rsidP="00143416"/>
        </w:tc>
        <w:tc>
          <w:tcPr>
            <w:tcW w:w="1880" w:type="dxa"/>
            <w:tcBorders>
              <w:top w:val="nil"/>
              <w:left w:val="nil"/>
              <w:bottom w:val="single" w:sz="4" w:space="0" w:color="auto"/>
              <w:right w:val="single" w:sz="8" w:space="0" w:color="auto"/>
            </w:tcBorders>
          </w:tcPr>
          <w:p w14:paraId="41A37B26" w14:textId="5ADB6F50" w:rsidR="00454845" w:rsidRPr="00880191" w:rsidRDefault="00454845" w:rsidP="00143416">
            <w:r>
              <w:t>Stephanie Brown</w:t>
            </w:r>
          </w:p>
        </w:tc>
      </w:tr>
      <w:tr w:rsidR="00454845" w:rsidRPr="00880191" w14:paraId="2DA2C26F" w14:textId="77777777" w:rsidTr="00454845">
        <w:trPr>
          <w:trHeight w:val="326"/>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2E72BE95" w14:textId="312DC1DB" w:rsidR="00454845" w:rsidRDefault="00454845" w:rsidP="00143416">
            <w:r>
              <w:t>Christmas Light Decoration Contest</w:t>
            </w:r>
          </w:p>
        </w:tc>
        <w:tc>
          <w:tcPr>
            <w:tcW w:w="866" w:type="dxa"/>
            <w:tcBorders>
              <w:top w:val="single" w:sz="4" w:space="0" w:color="auto"/>
              <w:left w:val="nil"/>
              <w:bottom w:val="single" w:sz="4" w:space="0" w:color="auto"/>
              <w:right w:val="single" w:sz="4" w:space="0" w:color="auto"/>
            </w:tcBorders>
          </w:tcPr>
          <w:p w14:paraId="489A5DC1" w14:textId="44AD71E9" w:rsidR="00454845" w:rsidRPr="00880191" w:rsidRDefault="00454845" w:rsidP="00143416">
            <w:r>
              <w:t>x</w:t>
            </w:r>
          </w:p>
        </w:tc>
        <w:tc>
          <w:tcPr>
            <w:tcW w:w="1227" w:type="dxa"/>
            <w:tcBorders>
              <w:top w:val="nil"/>
              <w:left w:val="single" w:sz="4" w:space="0" w:color="auto"/>
              <w:bottom w:val="single" w:sz="4" w:space="0" w:color="auto"/>
              <w:right w:val="single" w:sz="4" w:space="0" w:color="auto"/>
            </w:tcBorders>
            <w:shd w:val="clear" w:color="auto" w:fill="auto"/>
            <w:noWrap/>
            <w:vAlign w:val="bottom"/>
          </w:tcPr>
          <w:p w14:paraId="030619BF" w14:textId="3D74E5A2" w:rsidR="00454845" w:rsidRPr="00880191" w:rsidRDefault="00454845" w:rsidP="00143416"/>
        </w:tc>
        <w:tc>
          <w:tcPr>
            <w:tcW w:w="1227" w:type="dxa"/>
            <w:tcBorders>
              <w:top w:val="nil"/>
              <w:left w:val="nil"/>
              <w:bottom w:val="single" w:sz="4" w:space="0" w:color="auto"/>
              <w:right w:val="single" w:sz="4" w:space="0" w:color="auto"/>
            </w:tcBorders>
            <w:shd w:val="clear" w:color="auto" w:fill="auto"/>
            <w:noWrap/>
            <w:vAlign w:val="bottom"/>
          </w:tcPr>
          <w:p w14:paraId="1C167008" w14:textId="77777777" w:rsidR="00454845" w:rsidRPr="00880191" w:rsidRDefault="00454845" w:rsidP="00143416"/>
        </w:tc>
        <w:tc>
          <w:tcPr>
            <w:tcW w:w="1227" w:type="dxa"/>
            <w:tcBorders>
              <w:top w:val="nil"/>
              <w:left w:val="nil"/>
              <w:bottom w:val="single" w:sz="4" w:space="0" w:color="auto"/>
              <w:right w:val="single" w:sz="4" w:space="0" w:color="auto"/>
            </w:tcBorders>
            <w:shd w:val="clear" w:color="auto" w:fill="auto"/>
            <w:noWrap/>
            <w:vAlign w:val="bottom"/>
          </w:tcPr>
          <w:p w14:paraId="23D4ACDD" w14:textId="77777777" w:rsidR="00454845" w:rsidRPr="00880191" w:rsidRDefault="00454845" w:rsidP="00143416"/>
        </w:tc>
        <w:tc>
          <w:tcPr>
            <w:tcW w:w="1704" w:type="dxa"/>
            <w:tcBorders>
              <w:top w:val="nil"/>
              <w:left w:val="nil"/>
              <w:bottom w:val="single" w:sz="4" w:space="0" w:color="auto"/>
              <w:right w:val="single" w:sz="4" w:space="0" w:color="auto"/>
            </w:tcBorders>
            <w:shd w:val="clear" w:color="auto" w:fill="auto"/>
            <w:noWrap/>
            <w:vAlign w:val="bottom"/>
          </w:tcPr>
          <w:p w14:paraId="30F86F7B" w14:textId="77777777" w:rsidR="00454845" w:rsidRPr="00880191" w:rsidRDefault="00454845" w:rsidP="00143416"/>
        </w:tc>
        <w:tc>
          <w:tcPr>
            <w:tcW w:w="878" w:type="dxa"/>
            <w:tcBorders>
              <w:top w:val="nil"/>
              <w:left w:val="nil"/>
              <w:bottom w:val="single" w:sz="4" w:space="0" w:color="auto"/>
              <w:right w:val="single" w:sz="8" w:space="0" w:color="auto"/>
            </w:tcBorders>
            <w:shd w:val="clear" w:color="auto" w:fill="auto"/>
            <w:noWrap/>
            <w:vAlign w:val="bottom"/>
          </w:tcPr>
          <w:p w14:paraId="45D98951" w14:textId="77777777" w:rsidR="00454845" w:rsidRPr="00880191" w:rsidRDefault="00454845" w:rsidP="00143416"/>
        </w:tc>
        <w:tc>
          <w:tcPr>
            <w:tcW w:w="1260" w:type="dxa"/>
            <w:tcBorders>
              <w:top w:val="nil"/>
              <w:left w:val="nil"/>
              <w:bottom w:val="single" w:sz="4" w:space="0" w:color="auto"/>
              <w:right w:val="single" w:sz="8" w:space="0" w:color="auto"/>
            </w:tcBorders>
          </w:tcPr>
          <w:p w14:paraId="4575B4C7" w14:textId="77777777" w:rsidR="00454845" w:rsidRPr="00880191" w:rsidRDefault="00454845" w:rsidP="00143416"/>
        </w:tc>
        <w:tc>
          <w:tcPr>
            <w:tcW w:w="1170" w:type="dxa"/>
            <w:tcBorders>
              <w:top w:val="nil"/>
              <w:left w:val="nil"/>
              <w:bottom w:val="single" w:sz="4" w:space="0" w:color="auto"/>
              <w:right w:val="single" w:sz="8" w:space="0" w:color="auto"/>
            </w:tcBorders>
          </w:tcPr>
          <w:p w14:paraId="4FA513A7" w14:textId="77777777" w:rsidR="00454845" w:rsidRPr="00880191" w:rsidRDefault="00454845" w:rsidP="00143416"/>
        </w:tc>
        <w:tc>
          <w:tcPr>
            <w:tcW w:w="1880" w:type="dxa"/>
            <w:tcBorders>
              <w:top w:val="nil"/>
              <w:left w:val="nil"/>
              <w:bottom w:val="single" w:sz="4" w:space="0" w:color="auto"/>
              <w:right w:val="single" w:sz="8" w:space="0" w:color="auto"/>
            </w:tcBorders>
          </w:tcPr>
          <w:p w14:paraId="0AEFD3F3" w14:textId="7A2A5AC7" w:rsidR="00454845" w:rsidRDefault="00454845" w:rsidP="00143416">
            <w:r>
              <w:t>Stephanie Brown</w:t>
            </w:r>
          </w:p>
        </w:tc>
      </w:tr>
      <w:tr w:rsidR="00454845" w:rsidRPr="00880191" w14:paraId="13437B8A" w14:textId="030EB762" w:rsidTr="00454845">
        <w:trPr>
          <w:trHeight w:val="326"/>
        </w:trPr>
        <w:tc>
          <w:tcPr>
            <w:tcW w:w="1511" w:type="dxa"/>
            <w:tcBorders>
              <w:top w:val="nil"/>
              <w:left w:val="single" w:sz="8" w:space="0" w:color="auto"/>
              <w:bottom w:val="single" w:sz="4" w:space="0" w:color="auto"/>
              <w:right w:val="single" w:sz="4" w:space="0" w:color="auto"/>
            </w:tcBorders>
            <w:shd w:val="clear" w:color="auto" w:fill="auto"/>
            <w:noWrap/>
            <w:vAlign w:val="center"/>
            <w:hideMark/>
          </w:tcPr>
          <w:p w14:paraId="0CD4B73E" w14:textId="77777777" w:rsidR="00454845" w:rsidRPr="00880191" w:rsidRDefault="00454845" w:rsidP="00143416">
            <w:r>
              <w:t>Pet Waste Stations</w:t>
            </w:r>
          </w:p>
        </w:tc>
        <w:tc>
          <w:tcPr>
            <w:tcW w:w="866" w:type="dxa"/>
            <w:tcBorders>
              <w:top w:val="single" w:sz="4" w:space="0" w:color="auto"/>
              <w:left w:val="nil"/>
              <w:bottom w:val="single" w:sz="4" w:space="0" w:color="auto"/>
              <w:right w:val="single" w:sz="4" w:space="0" w:color="auto"/>
            </w:tcBorders>
          </w:tcPr>
          <w:p w14:paraId="4EF6A99C" w14:textId="77777777" w:rsidR="00454845" w:rsidRPr="00880191" w:rsidRDefault="00454845" w:rsidP="00143416"/>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578689A2" w14:textId="04E48CB5" w:rsidR="00454845" w:rsidRPr="00880191" w:rsidRDefault="00454845" w:rsidP="00143416">
            <w:r w:rsidRPr="00880191">
              <w:t> </w:t>
            </w:r>
          </w:p>
        </w:tc>
        <w:tc>
          <w:tcPr>
            <w:tcW w:w="1227" w:type="dxa"/>
            <w:tcBorders>
              <w:top w:val="nil"/>
              <w:left w:val="nil"/>
              <w:bottom w:val="single" w:sz="4" w:space="0" w:color="auto"/>
              <w:right w:val="single" w:sz="4" w:space="0" w:color="auto"/>
            </w:tcBorders>
            <w:shd w:val="clear" w:color="auto" w:fill="auto"/>
            <w:noWrap/>
            <w:vAlign w:val="bottom"/>
            <w:hideMark/>
          </w:tcPr>
          <w:p w14:paraId="5F5AE9F6" w14:textId="77777777" w:rsidR="00454845" w:rsidRPr="00880191" w:rsidRDefault="00454845" w:rsidP="00143416">
            <w:r w:rsidRPr="00880191">
              <w:t> </w:t>
            </w:r>
          </w:p>
        </w:tc>
        <w:tc>
          <w:tcPr>
            <w:tcW w:w="1227" w:type="dxa"/>
            <w:tcBorders>
              <w:top w:val="nil"/>
              <w:left w:val="nil"/>
              <w:bottom w:val="single" w:sz="4" w:space="0" w:color="auto"/>
              <w:right w:val="single" w:sz="4" w:space="0" w:color="auto"/>
            </w:tcBorders>
            <w:shd w:val="clear" w:color="auto" w:fill="auto"/>
            <w:noWrap/>
            <w:vAlign w:val="bottom"/>
            <w:hideMark/>
          </w:tcPr>
          <w:p w14:paraId="3DCE619A" w14:textId="77777777" w:rsidR="00454845" w:rsidRPr="00880191" w:rsidRDefault="00454845" w:rsidP="00143416">
            <w:r w:rsidRPr="00880191">
              <w:t> </w:t>
            </w:r>
          </w:p>
        </w:tc>
        <w:tc>
          <w:tcPr>
            <w:tcW w:w="1704" w:type="dxa"/>
            <w:tcBorders>
              <w:top w:val="nil"/>
              <w:left w:val="nil"/>
              <w:bottom w:val="single" w:sz="4" w:space="0" w:color="auto"/>
              <w:right w:val="single" w:sz="4" w:space="0" w:color="auto"/>
            </w:tcBorders>
            <w:shd w:val="clear" w:color="auto" w:fill="auto"/>
            <w:noWrap/>
            <w:vAlign w:val="bottom"/>
            <w:hideMark/>
          </w:tcPr>
          <w:p w14:paraId="3183259E" w14:textId="77777777" w:rsidR="00454845" w:rsidRPr="00880191" w:rsidRDefault="00454845" w:rsidP="00143416">
            <w:r w:rsidRPr="00880191">
              <w:t> </w:t>
            </w:r>
          </w:p>
        </w:tc>
        <w:tc>
          <w:tcPr>
            <w:tcW w:w="878" w:type="dxa"/>
            <w:tcBorders>
              <w:top w:val="nil"/>
              <w:left w:val="nil"/>
              <w:bottom w:val="single" w:sz="4" w:space="0" w:color="auto"/>
              <w:right w:val="single" w:sz="8" w:space="0" w:color="auto"/>
            </w:tcBorders>
            <w:shd w:val="clear" w:color="auto" w:fill="auto"/>
            <w:noWrap/>
            <w:vAlign w:val="bottom"/>
            <w:hideMark/>
          </w:tcPr>
          <w:p w14:paraId="0F46DB9E" w14:textId="77777777" w:rsidR="00454845" w:rsidRPr="00880191" w:rsidRDefault="00454845" w:rsidP="00143416">
            <w:r w:rsidRPr="00880191">
              <w:t> </w:t>
            </w:r>
          </w:p>
        </w:tc>
        <w:tc>
          <w:tcPr>
            <w:tcW w:w="1260" w:type="dxa"/>
            <w:tcBorders>
              <w:top w:val="nil"/>
              <w:left w:val="nil"/>
              <w:bottom w:val="single" w:sz="4" w:space="0" w:color="auto"/>
              <w:right w:val="single" w:sz="8" w:space="0" w:color="auto"/>
            </w:tcBorders>
          </w:tcPr>
          <w:p w14:paraId="2C63FF3C" w14:textId="4F7C4AE7" w:rsidR="00454845" w:rsidRPr="00880191" w:rsidRDefault="00454845" w:rsidP="00143416">
            <w:r>
              <w:t>x</w:t>
            </w:r>
          </w:p>
        </w:tc>
        <w:tc>
          <w:tcPr>
            <w:tcW w:w="1170" w:type="dxa"/>
            <w:tcBorders>
              <w:top w:val="nil"/>
              <w:left w:val="nil"/>
              <w:bottom w:val="single" w:sz="4" w:space="0" w:color="auto"/>
              <w:right w:val="single" w:sz="8" w:space="0" w:color="auto"/>
            </w:tcBorders>
          </w:tcPr>
          <w:p w14:paraId="2423D81D" w14:textId="77777777" w:rsidR="00454845" w:rsidRPr="00880191" w:rsidRDefault="00454845" w:rsidP="00143416"/>
        </w:tc>
        <w:tc>
          <w:tcPr>
            <w:tcW w:w="1880" w:type="dxa"/>
            <w:tcBorders>
              <w:top w:val="nil"/>
              <w:left w:val="nil"/>
              <w:bottom w:val="single" w:sz="4" w:space="0" w:color="auto"/>
              <w:right w:val="single" w:sz="8" w:space="0" w:color="auto"/>
            </w:tcBorders>
          </w:tcPr>
          <w:p w14:paraId="669DE053" w14:textId="059A2E29" w:rsidR="00454845" w:rsidRPr="00880191" w:rsidRDefault="00454845" w:rsidP="00143416">
            <w:r>
              <w:t>Brooke?</w:t>
            </w:r>
          </w:p>
        </w:tc>
      </w:tr>
      <w:tr w:rsidR="00454845" w:rsidRPr="00880191" w14:paraId="7EFA3282" w14:textId="0DA21060" w:rsidTr="00454845">
        <w:trPr>
          <w:trHeight w:val="326"/>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1EE70F56" w14:textId="77777777" w:rsidR="00454845" w:rsidRDefault="00454845" w:rsidP="00143416">
            <w:r>
              <w:t>Identify streets for additional Pet Waste Signage</w:t>
            </w:r>
          </w:p>
        </w:tc>
        <w:tc>
          <w:tcPr>
            <w:tcW w:w="866" w:type="dxa"/>
            <w:tcBorders>
              <w:top w:val="single" w:sz="4" w:space="0" w:color="auto"/>
              <w:left w:val="nil"/>
              <w:bottom w:val="single" w:sz="4" w:space="0" w:color="auto"/>
              <w:right w:val="single" w:sz="4" w:space="0" w:color="auto"/>
            </w:tcBorders>
          </w:tcPr>
          <w:p w14:paraId="73FB0230" w14:textId="77777777" w:rsidR="00454845" w:rsidRPr="00880191" w:rsidRDefault="00454845" w:rsidP="00143416"/>
        </w:tc>
        <w:tc>
          <w:tcPr>
            <w:tcW w:w="1227" w:type="dxa"/>
            <w:tcBorders>
              <w:top w:val="nil"/>
              <w:left w:val="single" w:sz="4" w:space="0" w:color="auto"/>
              <w:bottom w:val="single" w:sz="4" w:space="0" w:color="auto"/>
              <w:right w:val="single" w:sz="4" w:space="0" w:color="auto"/>
            </w:tcBorders>
            <w:shd w:val="clear" w:color="auto" w:fill="auto"/>
            <w:noWrap/>
            <w:vAlign w:val="bottom"/>
          </w:tcPr>
          <w:p w14:paraId="2144248B" w14:textId="542A408B" w:rsidR="00454845" w:rsidRPr="00880191" w:rsidRDefault="00454845" w:rsidP="00143416"/>
        </w:tc>
        <w:tc>
          <w:tcPr>
            <w:tcW w:w="1227" w:type="dxa"/>
            <w:tcBorders>
              <w:top w:val="nil"/>
              <w:left w:val="nil"/>
              <w:bottom w:val="single" w:sz="4" w:space="0" w:color="auto"/>
              <w:right w:val="single" w:sz="4" w:space="0" w:color="auto"/>
            </w:tcBorders>
            <w:shd w:val="clear" w:color="auto" w:fill="auto"/>
            <w:noWrap/>
            <w:vAlign w:val="bottom"/>
          </w:tcPr>
          <w:p w14:paraId="4E3ABB37" w14:textId="77777777" w:rsidR="00454845" w:rsidRPr="00880191" w:rsidRDefault="00454845" w:rsidP="00143416"/>
        </w:tc>
        <w:tc>
          <w:tcPr>
            <w:tcW w:w="1227" w:type="dxa"/>
            <w:tcBorders>
              <w:top w:val="nil"/>
              <w:left w:val="nil"/>
              <w:bottom w:val="single" w:sz="4" w:space="0" w:color="auto"/>
              <w:right w:val="single" w:sz="4" w:space="0" w:color="auto"/>
            </w:tcBorders>
            <w:shd w:val="clear" w:color="auto" w:fill="auto"/>
            <w:noWrap/>
            <w:vAlign w:val="bottom"/>
          </w:tcPr>
          <w:p w14:paraId="3E2D1B33" w14:textId="77777777" w:rsidR="00454845" w:rsidRPr="00880191" w:rsidRDefault="00454845" w:rsidP="00143416"/>
        </w:tc>
        <w:tc>
          <w:tcPr>
            <w:tcW w:w="1704" w:type="dxa"/>
            <w:tcBorders>
              <w:top w:val="nil"/>
              <w:left w:val="nil"/>
              <w:bottom w:val="single" w:sz="4" w:space="0" w:color="auto"/>
              <w:right w:val="single" w:sz="4" w:space="0" w:color="auto"/>
            </w:tcBorders>
            <w:shd w:val="clear" w:color="auto" w:fill="auto"/>
            <w:noWrap/>
            <w:vAlign w:val="bottom"/>
          </w:tcPr>
          <w:p w14:paraId="637954C8" w14:textId="77777777" w:rsidR="00454845" w:rsidRPr="00880191" w:rsidRDefault="00454845" w:rsidP="00143416"/>
        </w:tc>
        <w:tc>
          <w:tcPr>
            <w:tcW w:w="878" w:type="dxa"/>
            <w:tcBorders>
              <w:top w:val="nil"/>
              <w:left w:val="nil"/>
              <w:bottom w:val="single" w:sz="4" w:space="0" w:color="auto"/>
              <w:right w:val="single" w:sz="8" w:space="0" w:color="auto"/>
            </w:tcBorders>
            <w:shd w:val="clear" w:color="auto" w:fill="auto"/>
            <w:noWrap/>
            <w:vAlign w:val="bottom"/>
          </w:tcPr>
          <w:p w14:paraId="40B67404" w14:textId="77777777" w:rsidR="00454845" w:rsidRPr="00880191" w:rsidRDefault="00454845" w:rsidP="00143416"/>
        </w:tc>
        <w:tc>
          <w:tcPr>
            <w:tcW w:w="1260" w:type="dxa"/>
            <w:tcBorders>
              <w:top w:val="nil"/>
              <w:left w:val="nil"/>
              <w:bottom w:val="single" w:sz="4" w:space="0" w:color="auto"/>
              <w:right w:val="single" w:sz="8" w:space="0" w:color="auto"/>
            </w:tcBorders>
          </w:tcPr>
          <w:p w14:paraId="328DA4DB" w14:textId="6BB411D5" w:rsidR="00454845" w:rsidRPr="00880191" w:rsidRDefault="00454845" w:rsidP="00143416">
            <w:r>
              <w:t>x</w:t>
            </w:r>
          </w:p>
        </w:tc>
        <w:tc>
          <w:tcPr>
            <w:tcW w:w="1170" w:type="dxa"/>
            <w:tcBorders>
              <w:top w:val="nil"/>
              <w:left w:val="nil"/>
              <w:bottom w:val="single" w:sz="4" w:space="0" w:color="auto"/>
              <w:right w:val="single" w:sz="8" w:space="0" w:color="auto"/>
            </w:tcBorders>
          </w:tcPr>
          <w:p w14:paraId="2880F3F5" w14:textId="77777777" w:rsidR="00454845" w:rsidRPr="00880191" w:rsidRDefault="00454845" w:rsidP="00143416"/>
        </w:tc>
        <w:tc>
          <w:tcPr>
            <w:tcW w:w="1880" w:type="dxa"/>
            <w:tcBorders>
              <w:top w:val="nil"/>
              <w:left w:val="nil"/>
              <w:bottom w:val="single" w:sz="4" w:space="0" w:color="auto"/>
              <w:right w:val="single" w:sz="8" w:space="0" w:color="auto"/>
            </w:tcBorders>
          </w:tcPr>
          <w:p w14:paraId="1D5AE29B" w14:textId="0825F199" w:rsidR="00454845" w:rsidRPr="00880191" w:rsidRDefault="00454845" w:rsidP="00143416">
            <w:r>
              <w:t>Brooke?</w:t>
            </w:r>
          </w:p>
        </w:tc>
      </w:tr>
      <w:tr w:rsidR="00454845" w:rsidRPr="00880191" w14:paraId="78617D64" w14:textId="5C306138" w:rsidTr="00454845">
        <w:trPr>
          <w:trHeight w:val="326"/>
        </w:trPr>
        <w:tc>
          <w:tcPr>
            <w:tcW w:w="1511" w:type="dxa"/>
            <w:tcBorders>
              <w:top w:val="nil"/>
              <w:left w:val="single" w:sz="8" w:space="0" w:color="auto"/>
              <w:bottom w:val="single" w:sz="4" w:space="0" w:color="auto"/>
              <w:right w:val="single" w:sz="4" w:space="0" w:color="auto"/>
            </w:tcBorders>
            <w:shd w:val="clear" w:color="auto" w:fill="auto"/>
            <w:noWrap/>
            <w:vAlign w:val="center"/>
            <w:hideMark/>
          </w:tcPr>
          <w:p w14:paraId="5F7093F8" w14:textId="77777777" w:rsidR="00454845" w:rsidRPr="00880191" w:rsidRDefault="00454845" w:rsidP="00143416">
            <w:r>
              <w:t>Lighting Cluster Mailboxes</w:t>
            </w:r>
          </w:p>
        </w:tc>
        <w:tc>
          <w:tcPr>
            <w:tcW w:w="866" w:type="dxa"/>
            <w:tcBorders>
              <w:top w:val="single" w:sz="4" w:space="0" w:color="auto"/>
              <w:left w:val="nil"/>
              <w:bottom w:val="single" w:sz="4" w:space="0" w:color="auto"/>
              <w:right w:val="single" w:sz="4" w:space="0" w:color="auto"/>
            </w:tcBorders>
          </w:tcPr>
          <w:p w14:paraId="169DB775" w14:textId="77777777" w:rsidR="00454845" w:rsidRPr="00880191" w:rsidRDefault="00454845" w:rsidP="00143416"/>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7CE97CEA" w14:textId="072AF8F6" w:rsidR="00454845" w:rsidRPr="00880191" w:rsidRDefault="00454845" w:rsidP="00143416">
            <w:r w:rsidRPr="00880191">
              <w:t> </w:t>
            </w:r>
            <w:r>
              <w:t>x</w:t>
            </w:r>
          </w:p>
        </w:tc>
        <w:tc>
          <w:tcPr>
            <w:tcW w:w="1227" w:type="dxa"/>
            <w:tcBorders>
              <w:top w:val="nil"/>
              <w:left w:val="nil"/>
              <w:bottom w:val="single" w:sz="4" w:space="0" w:color="auto"/>
              <w:right w:val="single" w:sz="4" w:space="0" w:color="auto"/>
            </w:tcBorders>
            <w:shd w:val="clear" w:color="auto" w:fill="auto"/>
            <w:noWrap/>
            <w:vAlign w:val="bottom"/>
            <w:hideMark/>
          </w:tcPr>
          <w:p w14:paraId="246A0576" w14:textId="77777777" w:rsidR="00454845" w:rsidRPr="00880191" w:rsidRDefault="00454845" w:rsidP="00143416">
            <w:r w:rsidRPr="00880191">
              <w:t> </w:t>
            </w:r>
          </w:p>
        </w:tc>
        <w:tc>
          <w:tcPr>
            <w:tcW w:w="1227" w:type="dxa"/>
            <w:tcBorders>
              <w:top w:val="nil"/>
              <w:left w:val="nil"/>
              <w:bottom w:val="single" w:sz="4" w:space="0" w:color="auto"/>
              <w:right w:val="single" w:sz="4" w:space="0" w:color="auto"/>
            </w:tcBorders>
            <w:shd w:val="clear" w:color="auto" w:fill="auto"/>
            <w:noWrap/>
            <w:vAlign w:val="bottom"/>
            <w:hideMark/>
          </w:tcPr>
          <w:p w14:paraId="12603B70" w14:textId="77777777" w:rsidR="00454845" w:rsidRPr="00880191" w:rsidRDefault="00454845" w:rsidP="00143416">
            <w:r w:rsidRPr="00880191">
              <w:t> </w:t>
            </w:r>
          </w:p>
        </w:tc>
        <w:tc>
          <w:tcPr>
            <w:tcW w:w="1704" w:type="dxa"/>
            <w:tcBorders>
              <w:top w:val="nil"/>
              <w:left w:val="nil"/>
              <w:bottom w:val="single" w:sz="4" w:space="0" w:color="auto"/>
              <w:right w:val="single" w:sz="4" w:space="0" w:color="auto"/>
            </w:tcBorders>
            <w:shd w:val="clear" w:color="auto" w:fill="auto"/>
            <w:noWrap/>
            <w:vAlign w:val="bottom"/>
            <w:hideMark/>
          </w:tcPr>
          <w:p w14:paraId="10D4FAAD" w14:textId="77777777" w:rsidR="00454845" w:rsidRPr="00880191" w:rsidRDefault="00454845" w:rsidP="00143416">
            <w:r w:rsidRPr="00880191">
              <w:t> </w:t>
            </w:r>
          </w:p>
        </w:tc>
        <w:tc>
          <w:tcPr>
            <w:tcW w:w="878" w:type="dxa"/>
            <w:tcBorders>
              <w:top w:val="nil"/>
              <w:left w:val="nil"/>
              <w:bottom w:val="single" w:sz="4" w:space="0" w:color="auto"/>
              <w:right w:val="single" w:sz="8" w:space="0" w:color="auto"/>
            </w:tcBorders>
            <w:shd w:val="clear" w:color="auto" w:fill="auto"/>
            <w:noWrap/>
            <w:vAlign w:val="bottom"/>
            <w:hideMark/>
          </w:tcPr>
          <w:p w14:paraId="55A18128" w14:textId="77777777" w:rsidR="00454845" w:rsidRPr="00880191" w:rsidRDefault="00454845" w:rsidP="00143416">
            <w:r w:rsidRPr="00880191">
              <w:t> </w:t>
            </w:r>
          </w:p>
        </w:tc>
        <w:tc>
          <w:tcPr>
            <w:tcW w:w="1260" w:type="dxa"/>
            <w:tcBorders>
              <w:top w:val="nil"/>
              <w:left w:val="nil"/>
              <w:bottom w:val="single" w:sz="4" w:space="0" w:color="auto"/>
              <w:right w:val="single" w:sz="8" w:space="0" w:color="auto"/>
            </w:tcBorders>
          </w:tcPr>
          <w:p w14:paraId="2FE4D238" w14:textId="77777777" w:rsidR="00454845" w:rsidRPr="00880191" w:rsidRDefault="00454845" w:rsidP="00143416"/>
        </w:tc>
        <w:tc>
          <w:tcPr>
            <w:tcW w:w="1170" w:type="dxa"/>
            <w:tcBorders>
              <w:top w:val="nil"/>
              <w:left w:val="nil"/>
              <w:bottom w:val="single" w:sz="4" w:space="0" w:color="auto"/>
              <w:right w:val="single" w:sz="8" w:space="0" w:color="auto"/>
            </w:tcBorders>
          </w:tcPr>
          <w:p w14:paraId="333D8817" w14:textId="77777777" w:rsidR="00454845" w:rsidRPr="00880191" w:rsidRDefault="00454845" w:rsidP="00143416"/>
        </w:tc>
        <w:tc>
          <w:tcPr>
            <w:tcW w:w="1880" w:type="dxa"/>
            <w:tcBorders>
              <w:top w:val="nil"/>
              <w:left w:val="nil"/>
              <w:bottom w:val="single" w:sz="4" w:space="0" w:color="auto"/>
              <w:right w:val="single" w:sz="8" w:space="0" w:color="auto"/>
            </w:tcBorders>
          </w:tcPr>
          <w:p w14:paraId="470E83B9" w14:textId="1E15EE1E" w:rsidR="00454845" w:rsidRPr="00880191" w:rsidRDefault="00454845" w:rsidP="00143416">
            <w:r>
              <w:t>Charles Snow</w:t>
            </w:r>
          </w:p>
        </w:tc>
      </w:tr>
      <w:tr w:rsidR="00454845" w:rsidRPr="00880191" w14:paraId="3CD49F9C" w14:textId="3D6B12A2" w:rsidTr="00454845">
        <w:trPr>
          <w:trHeight w:val="326"/>
        </w:trPr>
        <w:tc>
          <w:tcPr>
            <w:tcW w:w="1511" w:type="dxa"/>
            <w:tcBorders>
              <w:top w:val="nil"/>
              <w:left w:val="single" w:sz="8" w:space="0" w:color="auto"/>
              <w:bottom w:val="single" w:sz="4" w:space="0" w:color="auto"/>
              <w:right w:val="single" w:sz="4" w:space="0" w:color="auto"/>
            </w:tcBorders>
            <w:shd w:val="clear" w:color="auto" w:fill="auto"/>
            <w:noWrap/>
            <w:vAlign w:val="center"/>
            <w:hideMark/>
          </w:tcPr>
          <w:p w14:paraId="4F14575E" w14:textId="77777777" w:rsidR="00454845" w:rsidRPr="00880191" w:rsidRDefault="00454845" w:rsidP="00143416">
            <w:r>
              <w:t xml:space="preserve">Yard of the Month Program </w:t>
            </w:r>
          </w:p>
        </w:tc>
        <w:tc>
          <w:tcPr>
            <w:tcW w:w="866" w:type="dxa"/>
            <w:tcBorders>
              <w:top w:val="single" w:sz="4" w:space="0" w:color="auto"/>
              <w:left w:val="nil"/>
              <w:bottom w:val="single" w:sz="4" w:space="0" w:color="auto"/>
              <w:right w:val="single" w:sz="4" w:space="0" w:color="auto"/>
            </w:tcBorders>
          </w:tcPr>
          <w:p w14:paraId="597E1BFF" w14:textId="77777777" w:rsidR="00454845" w:rsidRPr="00880191" w:rsidRDefault="00454845" w:rsidP="00143416"/>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521681CF" w14:textId="40535F5C" w:rsidR="00454845" w:rsidRDefault="00454845" w:rsidP="00143416">
            <w:r w:rsidRPr="00880191">
              <w:t> </w:t>
            </w:r>
            <w:r>
              <w:t>X</w:t>
            </w:r>
          </w:p>
          <w:p w14:paraId="5A689CAB" w14:textId="0E44E8B0" w:rsidR="00454845" w:rsidRPr="00880191" w:rsidRDefault="00454845" w:rsidP="00143416"/>
        </w:tc>
        <w:tc>
          <w:tcPr>
            <w:tcW w:w="1227" w:type="dxa"/>
            <w:tcBorders>
              <w:top w:val="nil"/>
              <w:left w:val="nil"/>
              <w:bottom w:val="single" w:sz="4" w:space="0" w:color="auto"/>
              <w:right w:val="single" w:sz="4" w:space="0" w:color="auto"/>
            </w:tcBorders>
            <w:shd w:val="clear" w:color="auto" w:fill="auto"/>
            <w:noWrap/>
            <w:vAlign w:val="bottom"/>
            <w:hideMark/>
          </w:tcPr>
          <w:p w14:paraId="7A4F3F0F" w14:textId="77777777" w:rsidR="00454845" w:rsidRPr="00880191" w:rsidRDefault="00454845" w:rsidP="00143416">
            <w:r w:rsidRPr="00880191">
              <w:t> </w:t>
            </w:r>
          </w:p>
        </w:tc>
        <w:tc>
          <w:tcPr>
            <w:tcW w:w="1227" w:type="dxa"/>
            <w:tcBorders>
              <w:top w:val="nil"/>
              <w:left w:val="nil"/>
              <w:bottom w:val="single" w:sz="4" w:space="0" w:color="auto"/>
              <w:right w:val="single" w:sz="4" w:space="0" w:color="auto"/>
            </w:tcBorders>
            <w:shd w:val="clear" w:color="auto" w:fill="auto"/>
            <w:noWrap/>
            <w:vAlign w:val="bottom"/>
            <w:hideMark/>
          </w:tcPr>
          <w:p w14:paraId="4D3314B7" w14:textId="77777777" w:rsidR="00454845" w:rsidRPr="00880191" w:rsidRDefault="00454845" w:rsidP="00143416">
            <w:r w:rsidRPr="00880191">
              <w:t> </w:t>
            </w:r>
          </w:p>
        </w:tc>
        <w:tc>
          <w:tcPr>
            <w:tcW w:w="1704" w:type="dxa"/>
            <w:tcBorders>
              <w:top w:val="nil"/>
              <w:left w:val="nil"/>
              <w:bottom w:val="single" w:sz="4" w:space="0" w:color="auto"/>
              <w:right w:val="single" w:sz="4" w:space="0" w:color="auto"/>
            </w:tcBorders>
            <w:shd w:val="clear" w:color="auto" w:fill="auto"/>
            <w:noWrap/>
            <w:vAlign w:val="bottom"/>
            <w:hideMark/>
          </w:tcPr>
          <w:p w14:paraId="3BAE8A78" w14:textId="77777777" w:rsidR="00454845" w:rsidRPr="00880191" w:rsidRDefault="00454845" w:rsidP="00143416">
            <w:r w:rsidRPr="00880191">
              <w:t> </w:t>
            </w:r>
          </w:p>
        </w:tc>
        <w:tc>
          <w:tcPr>
            <w:tcW w:w="878" w:type="dxa"/>
            <w:tcBorders>
              <w:top w:val="nil"/>
              <w:left w:val="nil"/>
              <w:bottom w:val="single" w:sz="4" w:space="0" w:color="auto"/>
              <w:right w:val="single" w:sz="8" w:space="0" w:color="auto"/>
            </w:tcBorders>
            <w:shd w:val="clear" w:color="auto" w:fill="auto"/>
            <w:noWrap/>
            <w:vAlign w:val="bottom"/>
            <w:hideMark/>
          </w:tcPr>
          <w:p w14:paraId="3202FD34" w14:textId="77777777" w:rsidR="00454845" w:rsidRPr="00880191" w:rsidRDefault="00454845" w:rsidP="00143416">
            <w:r w:rsidRPr="00880191">
              <w:t> </w:t>
            </w:r>
          </w:p>
        </w:tc>
        <w:tc>
          <w:tcPr>
            <w:tcW w:w="1260" w:type="dxa"/>
            <w:tcBorders>
              <w:top w:val="nil"/>
              <w:left w:val="nil"/>
              <w:bottom w:val="single" w:sz="4" w:space="0" w:color="auto"/>
              <w:right w:val="single" w:sz="8" w:space="0" w:color="auto"/>
            </w:tcBorders>
          </w:tcPr>
          <w:p w14:paraId="37B8850A" w14:textId="77777777" w:rsidR="00454845" w:rsidRPr="00880191" w:rsidRDefault="00454845" w:rsidP="00143416"/>
        </w:tc>
        <w:tc>
          <w:tcPr>
            <w:tcW w:w="1170" w:type="dxa"/>
            <w:tcBorders>
              <w:top w:val="nil"/>
              <w:left w:val="nil"/>
              <w:bottom w:val="single" w:sz="4" w:space="0" w:color="auto"/>
              <w:right w:val="single" w:sz="8" w:space="0" w:color="auto"/>
            </w:tcBorders>
          </w:tcPr>
          <w:p w14:paraId="31889655" w14:textId="77777777" w:rsidR="00454845" w:rsidRPr="00880191" w:rsidRDefault="00454845" w:rsidP="00143416"/>
        </w:tc>
        <w:tc>
          <w:tcPr>
            <w:tcW w:w="1880" w:type="dxa"/>
            <w:tcBorders>
              <w:top w:val="nil"/>
              <w:left w:val="nil"/>
              <w:bottom w:val="single" w:sz="4" w:space="0" w:color="auto"/>
              <w:right w:val="single" w:sz="8" w:space="0" w:color="auto"/>
            </w:tcBorders>
          </w:tcPr>
          <w:p w14:paraId="4FB6B122" w14:textId="6A7AACBD" w:rsidR="00454845" w:rsidRPr="00880191" w:rsidRDefault="00454845" w:rsidP="00143416">
            <w:r>
              <w:t>x</w:t>
            </w:r>
          </w:p>
        </w:tc>
      </w:tr>
      <w:tr w:rsidR="00454845" w:rsidRPr="00880191" w14:paraId="33D03EB8" w14:textId="319ECA7F" w:rsidTr="00454845">
        <w:trPr>
          <w:trHeight w:val="326"/>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216E3400" w14:textId="2F2A431A" w:rsidR="00454845" w:rsidRDefault="00454845" w:rsidP="00143416">
            <w:r>
              <w:t>Tree maintenance-money available from County?</w:t>
            </w:r>
          </w:p>
        </w:tc>
        <w:tc>
          <w:tcPr>
            <w:tcW w:w="866" w:type="dxa"/>
            <w:tcBorders>
              <w:top w:val="single" w:sz="4" w:space="0" w:color="auto"/>
              <w:left w:val="nil"/>
              <w:bottom w:val="single" w:sz="4" w:space="0" w:color="auto"/>
              <w:right w:val="single" w:sz="4" w:space="0" w:color="auto"/>
            </w:tcBorders>
          </w:tcPr>
          <w:p w14:paraId="17833ED9" w14:textId="77777777" w:rsidR="00454845" w:rsidRPr="00880191" w:rsidRDefault="00454845" w:rsidP="00143416"/>
        </w:tc>
        <w:tc>
          <w:tcPr>
            <w:tcW w:w="1227" w:type="dxa"/>
            <w:tcBorders>
              <w:top w:val="nil"/>
              <w:left w:val="single" w:sz="4" w:space="0" w:color="auto"/>
              <w:bottom w:val="single" w:sz="4" w:space="0" w:color="auto"/>
              <w:right w:val="single" w:sz="4" w:space="0" w:color="auto"/>
            </w:tcBorders>
            <w:shd w:val="clear" w:color="auto" w:fill="auto"/>
            <w:noWrap/>
            <w:vAlign w:val="bottom"/>
          </w:tcPr>
          <w:p w14:paraId="1BCD9A40" w14:textId="0CEA6722" w:rsidR="00454845" w:rsidRPr="00880191" w:rsidRDefault="00454845" w:rsidP="00143416"/>
        </w:tc>
        <w:tc>
          <w:tcPr>
            <w:tcW w:w="1227" w:type="dxa"/>
            <w:tcBorders>
              <w:top w:val="nil"/>
              <w:left w:val="nil"/>
              <w:bottom w:val="single" w:sz="4" w:space="0" w:color="auto"/>
              <w:right w:val="single" w:sz="4" w:space="0" w:color="auto"/>
            </w:tcBorders>
            <w:shd w:val="clear" w:color="auto" w:fill="auto"/>
            <w:noWrap/>
            <w:vAlign w:val="bottom"/>
          </w:tcPr>
          <w:p w14:paraId="39A35035" w14:textId="77777777" w:rsidR="00454845" w:rsidRPr="00880191" w:rsidRDefault="00454845" w:rsidP="00143416"/>
        </w:tc>
        <w:tc>
          <w:tcPr>
            <w:tcW w:w="1227" w:type="dxa"/>
            <w:tcBorders>
              <w:top w:val="nil"/>
              <w:left w:val="nil"/>
              <w:bottom w:val="single" w:sz="4" w:space="0" w:color="auto"/>
              <w:right w:val="single" w:sz="4" w:space="0" w:color="auto"/>
            </w:tcBorders>
            <w:shd w:val="clear" w:color="auto" w:fill="auto"/>
            <w:noWrap/>
            <w:vAlign w:val="bottom"/>
          </w:tcPr>
          <w:p w14:paraId="4948DB9E" w14:textId="77777777" w:rsidR="00454845" w:rsidRPr="00880191" w:rsidRDefault="00454845" w:rsidP="00143416"/>
        </w:tc>
        <w:tc>
          <w:tcPr>
            <w:tcW w:w="1704" w:type="dxa"/>
            <w:tcBorders>
              <w:top w:val="nil"/>
              <w:left w:val="nil"/>
              <w:bottom w:val="single" w:sz="4" w:space="0" w:color="auto"/>
              <w:right w:val="single" w:sz="4" w:space="0" w:color="auto"/>
            </w:tcBorders>
            <w:shd w:val="clear" w:color="auto" w:fill="auto"/>
            <w:noWrap/>
            <w:vAlign w:val="bottom"/>
          </w:tcPr>
          <w:p w14:paraId="0B1E187D" w14:textId="77777777" w:rsidR="00454845" w:rsidRPr="00880191" w:rsidRDefault="00454845" w:rsidP="00143416"/>
        </w:tc>
        <w:tc>
          <w:tcPr>
            <w:tcW w:w="878" w:type="dxa"/>
            <w:tcBorders>
              <w:top w:val="nil"/>
              <w:left w:val="nil"/>
              <w:bottom w:val="single" w:sz="4" w:space="0" w:color="auto"/>
              <w:right w:val="single" w:sz="8" w:space="0" w:color="auto"/>
            </w:tcBorders>
            <w:shd w:val="clear" w:color="auto" w:fill="auto"/>
            <w:noWrap/>
            <w:vAlign w:val="bottom"/>
          </w:tcPr>
          <w:p w14:paraId="1C9E2FF4" w14:textId="77777777" w:rsidR="00454845" w:rsidRPr="00880191" w:rsidRDefault="00454845" w:rsidP="00143416"/>
        </w:tc>
        <w:tc>
          <w:tcPr>
            <w:tcW w:w="1260" w:type="dxa"/>
            <w:tcBorders>
              <w:top w:val="nil"/>
              <w:left w:val="nil"/>
              <w:bottom w:val="single" w:sz="4" w:space="0" w:color="auto"/>
              <w:right w:val="single" w:sz="8" w:space="0" w:color="auto"/>
            </w:tcBorders>
          </w:tcPr>
          <w:p w14:paraId="7BA2747C" w14:textId="77777777" w:rsidR="00454845" w:rsidRPr="00880191" w:rsidRDefault="00454845" w:rsidP="00143416"/>
        </w:tc>
        <w:tc>
          <w:tcPr>
            <w:tcW w:w="1170" w:type="dxa"/>
            <w:tcBorders>
              <w:top w:val="nil"/>
              <w:left w:val="nil"/>
              <w:bottom w:val="single" w:sz="4" w:space="0" w:color="auto"/>
              <w:right w:val="single" w:sz="8" w:space="0" w:color="auto"/>
            </w:tcBorders>
          </w:tcPr>
          <w:p w14:paraId="225BB8E0" w14:textId="77777777" w:rsidR="00454845" w:rsidRPr="00880191" w:rsidRDefault="00454845" w:rsidP="00143416"/>
        </w:tc>
        <w:tc>
          <w:tcPr>
            <w:tcW w:w="1880" w:type="dxa"/>
            <w:tcBorders>
              <w:top w:val="nil"/>
              <w:left w:val="nil"/>
              <w:bottom w:val="single" w:sz="4" w:space="0" w:color="auto"/>
              <w:right w:val="single" w:sz="8" w:space="0" w:color="auto"/>
            </w:tcBorders>
          </w:tcPr>
          <w:p w14:paraId="33CB39F0" w14:textId="5B3946AF" w:rsidR="00454845" w:rsidRPr="00880191" w:rsidRDefault="00454845" w:rsidP="00143416">
            <w:r>
              <w:t>Charles Stewart</w:t>
            </w:r>
          </w:p>
        </w:tc>
      </w:tr>
      <w:tr w:rsidR="00454845" w:rsidRPr="00880191" w14:paraId="32F4D401" w14:textId="2B5CE450" w:rsidTr="00454845">
        <w:trPr>
          <w:trHeight w:val="326"/>
        </w:trPr>
        <w:tc>
          <w:tcPr>
            <w:tcW w:w="1511" w:type="dxa"/>
            <w:tcBorders>
              <w:top w:val="nil"/>
              <w:left w:val="single" w:sz="8" w:space="0" w:color="auto"/>
              <w:bottom w:val="single" w:sz="4" w:space="0" w:color="auto"/>
              <w:right w:val="single" w:sz="4" w:space="0" w:color="auto"/>
            </w:tcBorders>
            <w:shd w:val="clear" w:color="auto" w:fill="auto"/>
            <w:noWrap/>
            <w:vAlign w:val="center"/>
            <w:hideMark/>
          </w:tcPr>
          <w:p w14:paraId="43FBE862" w14:textId="77777777" w:rsidR="00454845" w:rsidRPr="00880191" w:rsidRDefault="00454845" w:rsidP="00143416">
            <w:pPr>
              <w:rPr>
                <w:b/>
                <w:bCs/>
              </w:rPr>
            </w:pPr>
            <w:r w:rsidRPr="00275D38">
              <w:rPr>
                <w:b/>
                <w:bCs/>
              </w:rPr>
              <w:t>Sangerville Circle Project</w:t>
            </w:r>
          </w:p>
        </w:tc>
        <w:tc>
          <w:tcPr>
            <w:tcW w:w="866" w:type="dxa"/>
            <w:tcBorders>
              <w:top w:val="single" w:sz="4" w:space="0" w:color="auto"/>
              <w:left w:val="nil"/>
              <w:bottom w:val="single" w:sz="4" w:space="0" w:color="auto"/>
              <w:right w:val="single" w:sz="4" w:space="0" w:color="auto"/>
            </w:tcBorders>
          </w:tcPr>
          <w:p w14:paraId="073D6243" w14:textId="77777777" w:rsidR="00454845" w:rsidRPr="00880191" w:rsidRDefault="00454845" w:rsidP="00143416"/>
        </w:tc>
        <w:tc>
          <w:tcPr>
            <w:tcW w:w="1227"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320EC0BC" w14:textId="50347370" w:rsidR="00454845" w:rsidRPr="00880191" w:rsidRDefault="00454845" w:rsidP="00143416">
            <w:r w:rsidRPr="00880191">
              <w:t> </w:t>
            </w:r>
          </w:p>
        </w:tc>
        <w:tc>
          <w:tcPr>
            <w:tcW w:w="1227" w:type="dxa"/>
            <w:tcBorders>
              <w:top w:val="nil"/>
              <w:left w:val="nil"/>
              <w:bottom w:val="single" w:sz="4" w:space="0" w:color="auto"/>
              <w:right w:val="single" w:sz="4" w:space="0" w:color="auto"/>
            </w:tcBorders>
            <w:shd w:val="clear" w:color="auto" w:fill="E7E6E6" w:themeFill="background2"/>
            <w:noWrap/>
            <w:vAlign w:val="bottom"/>
            <w:hideMark/>
          </w:tcPr>
          <w:p w14:paraId="7B04AA8F" w14:textId="77777777" w:rsidR="00454845" w:rsidRPr="00880191" w:rsidRDefault="00454845" w:rsidP="00143416">
            <w:r w:rsidRPr="00880191">
              <w:t> </w:t>
            </w:r>
          </w:p>
        </w:tc>
        <w:tc>
          <w:tcPr>
            <w:tcW w:w="1227" w:type="dxa"/>
            <w:tcBorders>
              <w:top w:val="nil"/>
              <w:left w:val="nil"/>
              <w:bottom w:val="single" w:sz="4" w:space="0" w:color="auto"/>
              <w:right w:val="single" w:sz="4" w:space="0" w:color="auto"/>
            </w:tcBorders>
            <w:shd w:val="clear" w:color="auto" w:fill="E7E6E6" w:themeFill="background2"/>
            <w:noWrap/>
            <w:vAlign w:val="bottom"/>
            <w:hideMark/>
          </w:tcPr>
          <w:p w14:paraId="7D102DFA" w14:textId="77777777" w:rsidR="00454845" w:rsidRPr="00880191" w:rsidRDefault="00454845" w:rsidP="00143416">
            <w:r w:rsidRPr="00880191">
              <w:t> </w:t>
            </w:r>
          </w:p>
        </w:tc>
        <w:tc>
          <w:tcPr>
            <w:tcW w:w="1704" w:type="dxa"/>
            <w:tcBorders>
              <w:top w:val="nil"/>
              <w:left w:val="nil"/>
              <w:bottom w:val="single" w:sz="4" w:space="0" w:color="auto"/>
              <w:right w:val="single" w:sz="4" w:space="0" w:color="auto"/>
            </w:tcBorders>
            <w:shd w:val="clear" w:color="auto" w:fill="E7E6E6" w:themeFill="background2"/>
            <w:noWrap/>
            <w:vAlign w:val="bottom"/>
            <w:hideMark/>
          </w:tcPr>
          <w:p w14:paraId="70C0BDBD" w14:textId="77777777" w:rsidR="00454845" w:rsidRPr="00880191" w:rsidRDefault="00454845" w:rsidP="00143416">
            <w:r w:rsidRPr="00880191">
              <w:t> </w:t>
            </w:r>
          </w:p>
        </w:tc>
        <w:tc>
          <w:tcPr>
            <w:tcW w:w="878" w:type="dxa"/>
            <w:tcBorders>
              <w:top w:val="nil"/>
              <w:left w:val="nil"/>
              <w:bottom w:val="single" w:sz="4" w:space="0" w:color="auto"/>
              <w:right w:val="single" w:sz="8" w:space="0" w:color="auto"/>
            </w:tcBorders>
            <w:shd w:val="clear" w:color="auto" w:fill="E7E6E6" w:themeFill="background2"/>
            <w:noWrap/>
            <w:vAlign w:val="bottom"/>
            <w:hideMark/>
          </w:tcPr>
          <w:p w14:paraId="2D3BE77C" w14:textId="77777777" w:rsidR="00454845" w:rsidRPr="00880191" w:rsidRDefault="00454845" w:rsidP="00143416">
            <w:r w:rsidRPr="00880191">
              <w:t> </w:t>
            </w:r>
          </w:p>
        </w:tc>
        <w:tc>
          <w:tcPr>
            <w:tcW w:w="1260" w:type="dxa"/>
            <w:tcBorders>
              <w:top w:val="nil"/>
              <w:left w:val="nil"/>
              <w:bottom w:val="single" w:sz="4" w:space="0" w:color="auto"/>
              <w:right w:val="single" w:sz="8" w:space="0" w:color="auto"/>
            </w:tcBorders>
            <w:shd w:val="clear" w:color="auto" w:fill="E7E6E6" w:themeFill="background2"/>
          </w:tcPr>
          <w:p w14:paraId="6E2C4235" w14:textId="77777777" w:rsidR="00454845" w:rsidRPr="00880191" w:rsidRDefault="00454845" w:rsidP="00143416">
            <w:r>
              <w:t>x</w:t>
            </w:r>
          </w:p>
        </w:tc>
        <w:tc>
          <w:tcPr>
            <w:tcW w:w="1170" w:type="dxa"/>
            <w:tcBorders>
              <w:top w:val="nil"/>
              <w:left w:val="nil"/>
              <w:bottom w:val="single" w:sz="4" w:space="0" w:color="auto"/>
              <w:right w:val="single" w:sz="8" w:space="0" w:color="auto"/>
            </w:tcBorders>
            <w:shd w:val="clear" w:color="auto" w:fill="E7E6E6" w:themeFill="background2"/>
          </w:tcPr>
          <w:p w14:paraId="5D9424B9" w14:textId="77777777" w:rsidR="00454845" w:rsidRDefault="00454845" w:rsidP="00143416"/>
        </w:tc>
        <w:tc>
          <w:tcPr>
            <w:tcW w:w="1880" w:type="dxa"/>
            <w:tcBorders>
              <w:top w:val="nil"/>
              <w:left w:val="nil"/>
              <w:bottom w:val="single" w:sz="4" w:space="0" w:color="auto"/>
              <w:right w:val="single" w:sz="8" w:space="0" w:color="auto"/>
            </w:tcBorders>
            <w:shd w:val="clear" w:color="auto" w:fill="E7E6E6" w:themeFill="background2"/>
          </w:tcPr>
          <w:p w14:paraId="25AFA881" w14:textId="472F5388" w:rsidR="00454845" w:rsidRDefault="00454845" w:rsidP="00143416">
            <w:r>
              <w:t>Stephanie Brown</w:t>
            </w:r>
          </w:p>
        </w:tc>
      </w:tr>
    </w:tbl>
    <w:p w14:paraId="13CAC2CC" w14:textId="77777777" w:rsidR="00A617BE" w:rsidRPr="00A617BE" w:rsidRDefault="00A617BE" w:rsidP="00A45EE3">
      <w:pPr>
        <w:spacing w:after="0" w:line="240" w:lineRule="auto"/>
        <w:rPr>
          <w:rFonts w:ascii="Arial" w:eastAsia="Times New Roman" w:hAnsi="Arial" w:cs="Arial"/>
          <w:color w:val="0E101A"/>
          <w:sz w:val="24"/>
          <w:szCs w:val="24"/>
        </w:rPr>
      </w:pPr>
    </w:p>
    <w:p w14:paraId="2BF76FAE" w14:textId="022BE889" w:rsidR="00A617BE" w:rsidRDefault="00A617BE" w:rsidP="00A617BE">
      <w:pPr>
        <w:spacing w:after="0" w:line="240" w:lineRule="auto"/>
        <w:rPr>
          <w:rFonts w:ascii="Arial" w:eastAsia="Times New Roman" w:hAnsi="Arial" w:cs="Arial"/>
          <w:color w:val="0E101A"/>
          <w:sz w:val="24"/>
          <w:szCs w:val="24"/>
        </w:rPr>
      </w:pPr>
      <w:r w:rsidRPr="00A617BE">
        <w:rPr>
          <w:rFonts w:ascii="Arial" w:eastAsia="Times New Roman" w:hAnsi="Arial" w:cs="Arial"/>
          <w:b/>
          <w:bCs/>
          <w:color w:val="0E101A"/>
          <w:sz w:val="24"/>
          <w:szCs w:val="24"/>
          <w:u w:val="single"/>
        </w:rPr>
        <w:lastRenderedPageBreak/>
        <w:t>Resident Forum:</w:t>
      </w:r>
      <w:r w:rsidRPr="00A617BE">
        <w:rPr>
          <w:rFonts w:ascii="Arial" w:eastAsia="Times New Roman" w:hAnsi="Arial" w:cs="Arial"/>
          <w:b/>
          <w:bCs/>
          <w:color w:val="0E101A"/>
          <w:sz w:val="24"/>
          <w:szCs w:val="24"/>
        </w:rPr>
        <w:t xml:space="preserve">  </w:t>
      </w:r>
      <w:r w:rsidRPr="00A617BE">
        <w:rPr>
          <w:rFonts w:ascii="Arial" w:eastAsia="Times New Roman" w:hAnsi="Arial" w:cs="Arial"/>
          <w:color w:val="0E101A"/>
          <w:sz w:val="24"/>
          <w:szCs w:val="24"/>
        </w:rPr>
        <w:t>25 minutes</w:t>
      </w:r>
      <w:r w:rsidR="00BD6007">
        <w:rPr>
          <w:rFonts w:ascii="Arial" w:eastAsia="Times New Roman" w:hAnsi="Arial" w:cs="Arial"/>
          <w:color w:val="0E101A"/>
          <w:sz w:val="24"/>
          <w:szCs w:val="24"/>
        </w:rPr>
        <w:t xml:space="preserve"> (Did not meet quorum today, resident questions below)</w:t>
      </w:r>
    </w:p>
    <w:p w14:paraId="00CB6AE9" w14:textId="77777777" w:rsidR="00AB7372" w:rsidRDefault="00AB7372" w:rsidP="00A617BE">
      <w:pPr>
        <w:spacing w:after="0" w:line="240" w:lineRule="auto"/>
        <w:rPr>
          <w:rFonts w:ascii="Arial" w:eastAsia="Times New Roman" w:hAnsi="Arial" w:cs="Arial"/>
          <w:b/>
          <w:bCs/>
          <w:color w:val="0E101A"/>
          <w:sz w:val="24"/>
          <w:szCs w:val="24"/>
          <w:u w:val="single"/>
        </w:rPr>
      </w:pPr>
    </w:p>
    <w:p w14:paraId="08F731F6" w14:textId="112B266C" w:rsidR="003D4937" w:rsidRPr="00A211B0" w:rsidRDefault="00B80CE6" w:rsidP="00A211B0">
      <w:pPr>
        <w:spacing w:after="0" w:line="240" w:lineRule="auto"/>
        <w:rPr>
          <w:rFonts w:ascii="Arial" w:eastAsia="Times New Roman" w:hAnsi="Arial" w:cs="Arial"/>
          <w:b/>
          <w:bCs/>
          <w:color w:val="0E101A"/>
          <w:sz w:val="24"/>
          <w:szCs w:val="24"/>
          <w:u w:val="single"/>
        </w:rPr>
      </w:pPr>
      <w:r>
        <w:rPr>
          <w:rFonts w:ascii="Arial" w:eastAsia="Times New Roman" w:hAnsi="Arial" w:cs="Arial"/>
          <w:b/>
          <w:bCs/>
          <w:color w:val="0E101A"/>
          <w:sz w:val="24"/>
          <w:szCs w:val="24"/>
          <w:u w:val="single"/>
        </w:rPr>
        <w:t>CAMP</w:t>
      </w:r>
      <w:r w:rsidR="00AB7372">
        <w:rPr>
          <w:rFonts w:ascii="Arial" w:eastAsia="Times New Roman" w:hAnsi="Arial" w:cs="Arial"/>
          <w:b/>
          <w:bCs/>
          <w:color w:val="0E101A"/>
          <w:sz w:val="24"/>
          <w:szCs w:val="24"/>
          <w:u w:val="single"/>
        </w:rPr>
        <w:t xml:space="preserve"> ACTION ITEMS</w:t>
      </w:r>
      <w:r w:rsidR="00A211B0">
        <w:rPr>
          <w:rFonts w:ascii="Arial" w:eastAsia="Times New Roman" w:hAnsi="Arial" w:cs="Arial"/>
          <w:b/>
          <w:bCs/>
          <w:color w:val="0E101A"/>
          <w:sz w:val="24"/>
          <w:szCs w:val="24"/>
          <w:u w:val="single"/>
        </w:rPr>
        <w:t>:</w:t>
      </w:r>
      <w:r w:rsidR="003D4937" w:rsidRPr="003D4937">
        <w:rPr>
          <w:noProof/>
        </w:rPr>
        <mc:AlternateContent>
          <mc:Choice Requires="wps">
            <w:drawing>
              <wp:inline distT="0" distB="0" distL="0" distR="0" wp14:anchorId="708066DD" wp14:editId="0CB05CED">
                <wp:extent cx="307975" cy="307975"/>
                <wp:effectExtent l="0" t="0" r="0" b="0"/>
                <wp:docPr id="151853947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E01044"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0E445FA5" w14:textId="77777777" w:rsidR="003D4937" w:rsidRPr="003D4937" w:rsidRDefault="003D4937" w:rsidP="003D4937">
      <w:pPr>
        <w:pStyle w:val="ListParagraph"/>
        <w:rPr>
          <w:rFonts w:ascii="Arial" w:eastAsia="Times New Roman" w:hAnsi="Arial" w:cs="Arial"/>
          <w:color w:val="0E101A"/>
          <w:sz w:val="24"/>
          <w:szCs w:val="24"/>
        </w:rPr>
      </w:pPr>
    </w:p>
    <w:p w14:paraId="7015F609" w14:textId="77777777" w:rsidR="003D4937" w:rsidRPr="003D4937" w:rsidRDefault="003D4937" w:rsidP="003D4937">
      <w:pPr>
        <w:pStyle w:val="ListParagraph"/>
        <w:numPr>
          <w:ilvl w:val="0"/>
          <w:numId w:val="17"/>
        </w:numPr>
        <w:spacing w:after="0"/>
        <w:rPr>
          <w:rFonts w:ascii="Arial" w:eastAsia="Times New Roman" w:hAnsi="Arial" w:cs="Arial"/>
          <w:color w:val="0E101A"/>
          <w:sz w:val="24"/>
          <w:szCs w:val="24"/>
        </w:rPr>
      </w:pPr>
      <w:r w:rsidRPr="003D4937">
        <w:rPr>
          <w:rFonts w:ascii="Arial" w:eastAsia="Times New Roman" w:hAnsi="Arial" w:cs="Arial"/>
          <w:color w:val="0E101A"/>
          <w:sz w:val="24"/>
          <w:szCs w:val="24"/>
        </w:rPr>
        <w:t>Tashawn is currently working on purchasing a commemorative plaque for Mr. Howard. </w:t>
      </w:r>
    </w:p>
    <w:p w14:paraId="158CA0D9" w14:textId="77777777" w:rsidR="003D4937" w:rsidRPr="003D4937" w:rsidRDefault="003D4937" w:rsidP="003D4937">
      <w:pPr>
        <w:pStyle w:val="ListParagraph"/>
        <w:spacing w:after="0"/>
        <w:rPr>
          <w:rFonts w:ascii="Arial" w:eastAsia="Times New Roman" w:hAnsi="Arial" w:cs="Arial"/>
          <w:color w:val="0E101A"/>
          <w:sz w:val="24"/>
          <w:szCs w:val="24"/>
        </w:rPr>
      </w:pPr>
    </w:p>
    <w:p w14:paraId="4F0355C2" w14:textId="77777777" w:rsidR="003D4937" w:rsidRPr="003D4937" w:rsidRDefault="003D4937" w:rsidP="003D4937">
      <w:pPr>
        <w:pStyle w:val="ListParagraph"/>
        <w:numPr>
          <w:ilvl w:val="0"/>
          <w:numId w:val="17"/>
        </w:numPr>
        <w:spacing w:after="0"/>
        <w:rPr>
          <w:rFonts w:ascii="Arial" w:eastAsia="Times New Roman" w:hAnsi="Arial" w:cs="Arial"/>
          <w:color w:val="0E101A"/>
          <w:sz w:val="24"/>
          <w:szCs w:val="24"/>
        </w:rPr>
      </w:pPr>
      <w:r w:rsidRPr="003D4937">
        <w:rPr>
          <w:rFonts w:ascii="Arial" w:eastAsia="Times New Roman" w:hAnsi="Arial" w:cs="Arial"/>
          <w:color w:val="0E101A"/>
          <w:sz w:val="24"/>
          <w:szCs w:val="24"/>
        </w:rPr>
        <w:t>Our staff can confirm that the porter is operating based on their contract parameters.  Please keep in mind that the porter is a single individual, tasked with various items which include litter pick up throughout the community. They are on site Mondays and Thursdays only and use a company-issued vehicle to navigate the community. </w:t>
      </w:r>
    </w:p>
    <w:p w14:paraId="4DFDE4C5" w14:textId="77777777" w:rsidR="003D4937" w:rsidRPr="003D4937" w:rsidRDefault="003D4937" w:rsidP="003D4937">
      <w:pPr>
        <w:pStyle w:val="ListParagraph"/>
        <w:spacing w:after="0"/>
        <w:rPr>
          <w:rFonts w:ascii="Arial" w:eastAsia="Times New Roman" w:hAnsi="Arial" w:cs="Arial"/>
          <w:color w:val="0E101A"/>
          <w:sz w:val="24"/>
          <w:szCs w:val="24"/>
        </w:rPr>
      </w:pPr>
    </w:p>
    <w:p w14:paraId="203E259F" w14:textId="77777777" w:rsidR="003D4937" w:rsidRPr="003D4937" w:rsidRDefault="003D4937" w:rsidP="003D4937">
      <w:pPr>
        <w:pStyle w:val="ListParagraph"/>
        <w:numPr>
          <w:ilvl w:val="0"/>
          <w:numId w:val="17"/>
        </w:numPr>
        <w:spacing w:after="0"/>
        <w:rPr>
          <w:rFonts w:ascii="Arial" w:eastAsia="Times New Roman" w:hAnsi="Arial" w:cs="Arial"/>
          <w:color w:val="0E101A"/>
          <w:sz w:val="24"/>
          <w:szCs w:val="24"/>
        </w:rPr>
      </w:pPr>
      <w:r w:rsidRPr="003D4937">
        <w:rPr>
          <w:rFonts w:ascii="Arial" w:eastAsia="Times New Roman" w:hAnsi="Arial" w:cs="Arial"/>
          <w:color w:val="0E101A"/>
          <w:sz w:val="24"/>
          <w:szCs w:val="24"/>
        </w:rPr>
        <w:t xml:space="preserve">Joe, with McFall &amp; </w:t>
      </w:r>
      <w:proofErr w:type="gramStart"/>
      <w:r w:rsidRPr="003D4937">
        <w:rPr>
          <w:rFonts w:ascii="Arial" w:eastAsia="Times New Roman" w:hAnsi="Arial" w:cs="Arial"/>
          <w:color w:val="0E101A"/>
          <w:sz w:val="24"/>
          <w:szCs w:val="24"/>
        </w:rPr>
        <w:t>Berry</w:t>
      </w:r>
      <w:proofErr w:type="gramEnd"/>
      <w:r w:rsidRPr="003D4937">
        <w:rPr>
          <w:rFonts w:ascii="Arial" w:eastAsia="Times New Roman" w:hAnsi="Arial" w:cs="Arial"/>
          <w:color w:val="0E101A"/>
          <w:sz w:val="24"/>
          <w:szCs w:val="24"/>
        </w:rPr>
        <w:t xml:space="preserve"> is gathering the details on this initiative and where it left off. Chris tells me that some of the replacements were completed, but there are still some outstanding locations slated for replacement. I anticipate more details soon. </w:t>
      </w:r>
    </w:p>
    <w:p w14:paraId="0B360641" w14:textId="77777777" w:rsidR="003D4937" w:rsidRPr="003D4937" w:rsidRDefault="003D4937" w:rsidP="003D4937">
      <w:pPr>
        <w:pStyle w:val="ListParagraph"/>
        <w:spacing w:after="0"/>
        <w:rPr>
          <w:rFonts w:ascii="Arial" w:eastAsia="Times New Roman" w:hAnsi="Arial" w:cs="Arial"/>
          <w:color w:val="0E101A"/>
          <w:sz w:val="24"/>
          <w:szCs w:val="24"/>
        </w:rPr>
      </w:pPr>
    </w:p>
    <w:p w14:paraId="329A95A6" w14:textId="77777777" w:rsidR="003D4937" w:rsidRPr="003D4937" w:rsidRDefault="003D4937" w:rsidP="003D4937">
      <w:pPr>
        <w:pStyle w:val="ListParagraph"/>
        <w:numPr>
          <w:ilvl w:val="0"/>
          <w:numId w:val="17"/>
        </w:numPr>
        <w:spacing w:after="0"/>
        <w:rPr>
          <w:rFonts w:ascii="Arial" w:eastAsia="Times New Roman" w:hAnsi="Arial" w:cs="Arial"/>
          <w:color w:val="0E101A"/>
          <w:sz w:val="24"/>
          <w:szCs w:val="24"/>
        </w:rPr>
      </w:pPr>
      <w:r w:rsidRPr="003D4937">
        <w:rPr>
          <w:rFonts w:ascii="Arial" w:eastAsia="Times New Roman" w:hAnsi="Arial" w:cs="Arial"/>
          <w:color w:val="0E101A"/>
          <w:sz w:val="24"/>
          <w:szCs w:val="24"/>
        </w:rPr>
        <w:t>Pricing is being sought for this project (</w:t>
      </w:r>
      <w:proofErr w:type="gramStart"/>
      <w:r w:rsidRPr="003D4937">
        <w:rPr>
          <w:rFonts w:ascii="Arial" w:eastAsia="Times New Roman" w:hAnsi="Arial" w:cs="Arial"/>
          <w:color w:val="0E101A"/>
          <w:sz w:val="24"/>
          <w:szCs w:val="24"/>
        </w:rPr>
        <w:t>lighting at</w:t>
      </w:r>
      <w:proofErr w:type="gramEnd"/>
      <w:r w:rsidRPr="003D4937">
        <w:rPr>
          <w:rFonts w:ascii="Arial" w:eastAsia="Times New Roman" w:hAnsi="Arial" w:cs="Arial"/>
          <w:color w:val="0E101A"/>
          <w:sz w:val="24"/>
          <w:szCs w:val="24"/>
        </w:rPr>
        <w:t xml:space="preserve"> cluster mailboxes) so the information can be presented to the Board for consideration. Based on the pricing in the one proposal we currently have, additional bids will have to be sought. We are working on this.</w:t>
      </w:r>
    </w:p>
    <w:p w14:paraId="6F6BD752" w14:textId="77777777" w:rsidR="003D4937" w:rsidRPr="003D4937" w:rsidRDefault="003D4937" w:rsidP="003D4937">
      <w:pPr>
        <w:pStyle w:val="ListParagraph"/>
        <w:spacing w:after="0"/>
        <w:rPr>
          <w:rFonts w:ascii="Arial" w:eastAsia="Times New Roman" w:hAnsi="Arial" w:cs="Arial"/>
          <w:color w:val="0E101A"/>
          <w:sz w:val="24"/>
          <w:szCs w:val="24"/>
        </w:rPr>
      </w:pPr>
    </w:p>
    <w:p w14:paraId="173052B6" w14:textId="77777777" w:rsidR="003D4937" w:rsidRPr="003D4937" w:rsidRDefault="003D4937" w:rsidP="003D4937">
      <w:pPr>
        <w:pStyle w:val="ListParagraph"/>
        <w:numPr>
          <w:ilvl w:val="0"/>
          <w:numId w:val="17"/>
        </w:numPr>
        <w:spacing w:after="0"/>
        <w:rPr>
          <w:rFonts w:ascii="Arial" w:eastAsia="Times New Roman" w:hAnsi="Arial" w:cs="Arial"/>
          <w:color w:val="0E101A"/>
          <w:sz w:val="24"/>
          <w:szCs w:val="24"/>
        </w:rPr>
      </w:pPr>
      <w:r w:rsidRPr="003D4937">
        <w:rPr>
          <w:rFonts w:ascii="Arial" w:eastAsia="Times New Roman" w:hAnsi="Arial" w:cs="Arial"/>
          <w:color w:val="0E101A"/>
          <w:sz w:val="24"/>
          <w:szCs w:val="24"/>
        </w:rPr>
        <w:t xml:space="preserve">In my conversation with Chris (McFall&amp; Berry), he was aware of this (sinkholes) but </w:t>
      </w:r>
      <w:proofErr w:type="gramStart"/>
      <w:r w:rsidRPr="003D4937">
        <w:rPr>
          <w:rFonts w:ascii="Arial" w:eastAsia="Times New Roman" w:hAnsi="Arial" w:cs="Arial"/>
          <w:color w:val="0E101A"/>
          <w:sz w:val="24"/>
          <w:szCs w:val="24"/>
        </w:rPr>
        <w:t>needs</w:t>
      </w:r>
      <w:proofErr w:type="gramEnd"/>
      <w:r w:rsidRPr="003D4937">
        <w:rPr>
          <w:rFonts w:ascii="Arial" w:eastAsia="Times New Roman" w:hAnsi="Arial" w:cs="Arial"/>
          <w:color w:val="0E101A"/>
          <w:sz w:val="24"/>
          <w:szCs w:val="24"/>
        </w:rPr>
        <w:t xml:space="preserve"> to speak with other team members for additional details and track down any proposals that may have been drafted and misplaced during the staff transition. If you would like to provide any details </w:t>
      </w:r>
      <w:proofErr w:type="gramStart"/>
      <w:r w:rsidRPr="003D4937">
        <w:rPr>
          <w:rFonts w:ascii="Arial" w:eastAsia="Times New Roman" w:hAnsi="Arial" w:cs="Arial"/>
          <w:color w:val="0E101A"/>
          <w:sz w:val="24"/>
          <w:szCs w:val="24"/>
        </w:rPr>
        <w:t>to</w:t>
      </w:r>
      <w:proofErr w:type="gramEnd"/>
      <w:r w:rsidRPr="003D4937">
        <w:rPr>
          <w:rFonts w:ascii="Arial" w:eastAsia="Times New Roman" w:hAnsi="Arial" w:cs="Arial"/>
          <w:color w:val="0E101A"/>
          <w:sz w:val="24"/>
          <w:szCs w:val="24"/>
        </w:rPr>
        <w:t xml:space="preserve"> me, please feel free. </w:t>
      </w:r>
    </w:p>
    <w:p w14:paraId="33E1D594" w14:textId="77777777" w:rsidR="003D4937" w:rsidRPr="003D4937" w:rsidRDefault="003D4937" w:rsidP="003D4937">
      <w:pPr>
        <w:pStyle w:val="ListParagraph"/>
        <w:spacing w:after="0"/>
        <w:rPr>
          <w:rFonts w:ascii="Arial" w:eastAsia="Times New Roman" w:hAnsi="Arial" w:cs="Arial"/>
          <w:color w:val="0E101A"/>
          <w:sz w:val="24"/>
          <w:szCs w:val="24"/>
        </w:rPr>
      </w:pPr>
    </w:p>
    <w:p w14:paraId="79CB50D9" w14:textId="77777777" w:rsidR="003D4937" w:rsidRPr="003D4937" w:rsidRDefault="003D4937" w:rsidP="003D4937">
      <w:pPr>
        <w:pStyle w:val="ListParagraph"/>
        <w:numPr>
          <w:ilvl w:val="0"/>
          <w:numId w:val="17"/>
        </w:numPr>
        <w:spacing w:after="0"/>
        <w:rPr>
          <w:rFonts w:ascii="Arial" w:eastAsia="Times New Roman" w:hAnsi="Arial" w:cs="Arial"/>
          <w:color w:val="0E101A"/>
          <w:sz w:val="24"/>
          <w:szCs w:val="24"/>
        </w:rPr>
      </w:pPr>
      <w:r w:rsidRPr="003D4937">
        <w:rPr>
          <w:rFonts w:ascii="Arial" w:eastAsia="Times New Roman" w:hAnsi="Arial" w:cs="Arial"/>
          <w:color w:val="0E101A"/>
          <w:sz w:val="24"/>
          <w:szCs w:val="24"/>
        </w:rPr>
        <w:t>Pet Waste Station surveys - no survey has been sent since I've been here.</w:t>
      </w:r>
    </w:p>
    <w:p w14:paraId="46D02024" w14:textId="77777777" w:rsidR="00A45EE3" w:rsidRPr="00033873" w:rsidRDefault="00A45EE3" w:rsidP="00A45EE3">
      <w:pPr>
        <w:pStyle w:val="ListParagraph"/>
        <w:spacing w:after="0" w:line="240" w:lineRule="auto"/>
        <w:rPr>
          <w:rFonts w:ascii="Arial" w:eastAsia="Times New Roman" w:hAnsi="Arial" w:cs="Arial"/>
          <w:color w:val="0E101A"/>
          <w:sz w:val="24"/>
          <w:szCs w:val="24"/>
        </w:rPr>
      </w:pPr>
    </w:p>
    <w:p w14:paraId="5E15BFB7" w14:textId="77777777" w:rsidR="00A617BE" w:rsidRPr="00A617BE" w:rsidRDefault="00A617BE" w:rsidP="00A617BE">
      <w:pPr>
        <w:spacing w:after="0" w:line="240" w:lineRule="auto"/>
        <w:rPr>
          <w:rFonts w:ascii="Arial" w:eastAsia="Times New Roman" w:hAnsi="Arial" w:cs="Arial"/>
          <w:color w:val="0E101A"/>
          <w:sz w:val="24"/>
          <w:szCs w:val="24"/>
        </w:rPr>
      </w:pPr>
    </w:p>
    <w:p w14:paraId="6E33445C" w14:textId="77777777" w:rsidR="00862907" w:rsidRDefault="00862907" w:rsidP="00F17CAE">
      <w:pPr>
        <w:rPr>
          <w:rFonts w:ascii="Arial" w:hAnsi="Arial" w:cs="Arial"/>
          <w:b/>
          <w:bCs/>
        </w:rPr>
      </w:pPr>
    </w:p>
    <w:p w14:paraId="560358DD" w14:textId="49B96E91" w:rsidR="00CF5380" w:rsidRPr="00CF5380" w:rsidRDefault="008C1867" w:rsidP="00F17CAE">
      <w:pPr>
        <w:rPr>
          <w:rFonts w:ascii="Arial" w:hAnsi="Arial" w:cs="Arial"/>
          <w:b/>
          <w:bCs/>
          <w:u w:val="single"/>
        </w:rPr>
      </w:pPr>
      <w:r>
        <w:rPr>
          <w:rFonts w:ascii="Arial" w:hAnsi="Arial" w:cs="Arial"/>
          <w:b/>
          <w:bCs/>
          <w:u w:val="single"/>
        </w:rPr>
        <w:t xml:space="preserve">Meeting </w:t>
      </w:r>
      <w:r w:rsidR="00CF5380" w:rsidRPr="00CF5380">
        <w:rPr>
          <w:rFonts w:ascii="Arial" w:hAnsi="Arial" w:cs="Arial"/>
          <w:b/>
          <w:bCs/>
          <w:u w:val="single"/>
        </w:rPr>
        <w:t>Attendance</w:t>
      </w:r>
    </w:p>
    <w:tbl>
      <w:tblPr>
        <w:tblW w:w="8318" w:type="dxa"/>
        <w:tblInd w:w="-10" w:type="dxa"/>
        <w:tblLook w:val="04A0" w:firstRow="1" w:lastRow="0" w:firstColumn="1" w:lastColumn="0" w:noHBand="0" w:noVBand="1"/>
      </w:tblPr>
      <w:tblGrid>
        <w:gridCol w:w="1920"/>
        <w:gridCol w:w="1227"/>
        <w:gridCol w:w="1227"/>
        <w:gridCol w:w="1227"/>
        <w:gridCol w:w="1227"/>
        <w:gridCol w:w="1490"/>
      </w:tblGrid>
      <w:tr w:rsidR="000A457F" w:rsidRPr="0096622C" w14:paraId="33D2DB1D" w14:textId="77777777" w:rsidTr="000A457F">
        <w:trPr>
          <w:trHeight w:val="311"/>
        </w:trPr>
        <w:tc>
          <w:tcPr>
            <w:tcW w:w="1920" w:type="dxa"/>
            <w:tcBorders>
              <w:top w:val="single" w:sz="8" w:space="0" w:color="auto"/>
              <w:left w:val="single" w:sz="8" w:space="0" w:color="auto"/>
              <w:bottom w:val="single" w:sz="4" w:space="0" w:color="auto"/>
              <w:right w:val="single" w:sz="4" w:space="0" w:color="auto"/>
            </w:tcBorders>
            <w:shd w:val="clear" w:color="000000" w:fill="CAEDFB"/>
            <w:vAlign w:val="bottom"/>
            <w:hideMark/>
          </w:tcPr>
          <w:p w14:paraId="2F99C4B6"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Grounds Committee</w:t>
            </w:r>
          </w:p>
        </w:tc>
        <w:tc>
          <w:tcPr>
            <w:tcW w:w="1227" w:type="dxa"/>
            <w:tcBorders>
              <w:top w:val="single" w:sz="8" w:space="0" w:color="auto"/>
              <w:left w:val="nil"/>
              <w:bottom w:val="single" w:sz="4" w:space="0" w:color="auto"/>
              <w:right w:val="single" w:sz="4" w:space="0" w:color="auto"/>
            </w:tcBorders>
            <w:shd w:val="clear" w:color="000000" w:fill="CAEDFB"/>
            <w:vAlign w:val="bottom"/>
            <w:hideMark/>
          </w:tcPr>
          <w:p w14:paraId="391C4BB7" w14:textId="447861FC" w:rsidR="0096622C" w:rsidRPr="0096622C" w:rsidRDefault="0096622C" w:rsidP="0096622C">
            <w:pPr>
              <w:spacing w:after="0" w:line="240" w:lineRule="auto"/>
              <w:jc w:val="center"/>
              <w:rPr>
                <w:rFonts w:ascii="Aptos Narrow" w:eastAsia="Times New Roman" w:hAnsi="Aptos Narrow" w:cs="Times New Roman"/>
                <w:color w:val="000000"/>
              </w:rPr>
            </w:pPr>
            <w:r w:rsidRPr="0096622C">
              <w:rPr>
                <w:rFonts w:ascii="Aptos Narrow" w:eastAsia="Times New Roman" w:hAnsi="Aptos Narrow" w:cs="Times New Roman"/>
                <w:color w:val="000000"/>
              </w:rPr>
              <w:t xml:space="preserve">Attendance </w:t>
            </w:r>
            <w:r w:rsidR="00487D86">
              <w:rPr>
                <w:rFonts w:ascii="Aptos Narrow" w:eastAsia="Times New Roman" w:hAnsi="Aptos Narrow" w:cs="Times New Roman"/>
                <w:color w:val="000000"/>
              </w:rPr>
              <w:t>4/1</w:t>
            </w:r>
          </w:p>
        </w:tc>
        <w:tc>
          <w:tcPr>
            <w:tcW w:w="1227" w:type="dxa"/>
            <w:tcBorders>
              <w:top w:val="single" w:sz="8" w:space="0" w:color="auto"/>
              <w:left w:val="nil"/>
              <w:bottom w:val="single" w:sz="4" w:space="0" w:color="auto"/>
              <w:right w:val="single" w:sz="4" w:space="0" w:color="auto"/>
            </w:tcBorders>
            <w:shd w:val="clear" w:color="000000" w:fill="CAEDFB"/>
            <w:vAlign w:val="bottom"/>
            <w:hideMark/>
          </w:tcPr>
          <w:p w14:paraId="6FE2DF03" w14:textId="77777777" w:rsidR="0099145F" w:rsidRDefault="0096622C" w:rsidP="0096622C">
            <w:pPr>
              <w:spacing w:after="0" w:line="240" w:lineRule="auto"/>
              <w:jc w:val="center"/>
              <w:rPr>
                <w:rFonts w:ascii="Aptos Narrow" w:eastAsia="Times New Roman" w:hAnsi="Aptos Narrow" w:cs="Times New Roman"/>
                <w:color w:val="000000"/>
              </w:rPr>
            </w:pPr>
            <w:r w:rsidRPr="0096622C">
              <w:rPr>
                <w:rFonts w:ascii="Aptos Narrow" w:eastAsia="Times New Roman" w:hAnsi="Aptos Narrow" w:cs="Times New Roman"/>
                <w:color w:val="000000"/>
              </w:rPr>
              <w:t>Attendance</w:t>
            </w:r>
          </w:p>
          <w:p w14:paraId="0D917DE8" w14:textId="2EC9B745" w:rsidR="0096622C" w:rsidRPr="0096622C" w:rsidRDefault="0096622C" w:rsidP="0096622C">
            <w:pPr>
              <w:spacing w:after="0" w:line="240" w:lineRule="auto"/>
              <w:jc w:val="center"/>
              <w:rPr>
                <w:rFonts w:ascii="Aptos Narrow" w:eastAsia="Times New Roman" w:hAnsi="Aptos Narrow" w:cs="Times New Roman"/>
                <w:color w:val="000000"/>
              </w:rPr>
            </w:pPr>
          </w:p>
        </w:tc>
        <w:tc>
          <w:tcPr>
            <w:tcW w:w="1227" w:type="dxa"/>
            <w:tcBorders>
              <w:top w:val="single" w:sz="8" w:space="0" w:color="auto"/>
              <w:left w:val="nil"/>
              <w:bottom w:val="single" w:sz="4" w:space="0" w:color="auto"/>
              <w:right w:val="single" w:sz="4" w:space="0" w:color="auto"/>
            </w:tcBorders>
            <w:shd w:val="clear" w:color="000000" w:fill="CAEDFB"/>
            <w:vAlign w:val="bottom"/>
            <w:hideMark/>
          </w:tcPr>
          <w:p w14:paraId="609FFDB6" w14:textId="77777777" w:rsidR="00033873" w:rsidRDefault="0096622C" w:rsidP="00033873">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Attendance</w:t>
            </w:r>
          </w:p>
          <w:p w14:paraId="2197D944" w14:textId="2950810D" w:rsidR="0096622C" w:rsidRPr="0096622C" w:rsidRDefault="0096622C" w:rsidP="00033873">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xml:space="preserve"> </w:t>
            </w:r>
          </w:p>
        </w:tc>
        <w:tc>
          <w:tcPr>
            <w:tcW w:w="1227" w:type="dxa"/>
            <w:tcBorders>
              <w:top w:val="single" w:sz="8" w:space="0" w:color="auto"/>
              <w:left w:val="nil"/>
              <w:bottom w:val="single" w:sz="4" w:space="0" w:color="auto"/>
              <w:right w:val="single" w:sz="4" w:space="0" w:color="auto"/>
            </w:tcBorders>
            <w:shd w:val="clear" w:color="000000" w:fill="CAEDFB"/>
            <w:vAlign w:val="bottom"/>
            <w:hideMark/>
          </w:tcPr>
          <w:p w14:paraId="5976D114" w14:textId="77777777" w:rsidR="0096622C" w:rsidRPr="0096622C" w:rsidRDefault="0096622C" w:rsidP="0096622C">
            <w:pPr>
              <w:spacing w:after="0" w:line="240" w:lineRule="auto"/>
              <w:jc w:val="center"/>
              <w:rPr>
                <w:rFonts w:ascii="Aptos Narrow" w:eastAsia="Times New Roman" w:hAnsi="Aptos Narrow" w:cs="Times New Roman"/>
                <w:color w:val="000000"/>
              </w:rPr>
            </w:pPr>
            <w:r w:rsidRPr="0096622C">
              <w:rPr>
                <w:rFonts w:ascii="Aptos Narrow" w:eastAsia="Times New Roman" w:hAnsi="Aptos Narrow" w:cs="Times New Roman"/>
                <w:color w:val="000000"/>
              </w:rPr>
              <w:t>Attendance</w:t>
            </w:r>
          </w:p>
        </w:tc>
        <w:tc>
          <w:tcPr>
            <w:tcW w:w="1490" w:type="dxa"/>
            <w:tcBorders>
              <w:top w:val="single" w:sz="8" w:space="0" w:color="auto"/>
              <w:left w:val="nil"/>
              <w:bottom w:val="single" w:sz="4" w:space="0" w:color="auto"/>
              <w:right w:val="single" w:sz="8" w:space="0" w:color="auto"/>
            </w:tcBorders>
            <w:shd w:val="clear" w:color="000000" w:fill="CAEDFB"/>
            <w:vAlign w:val="bottom"/>
            <w:hideMark/>
          </w:tcPr>
          <w:p w14:paraId="3E3FE221" w14:textId="77777777" w:rsidR="0096622C" w:rsidRPr="0096622C" w:rsidRDefault="0096622C" w:rsidP="0096622C">
            <w:pPr>
              <w:spacing w:after="0" w:line="240" w:lineRule="auto"/>
              <w:jc w:val="center"/>
              <w:rPr>
                <w:rFonts w:ascii="Aptos Narrow" w:eastAsia="Times New Roman" w:hAnsi="Aptos Narrow" w:cs="Times New Roman"/>
                <w:color w:val="000000"/>
              </w:rPr>
            </w:pPr>
            <w:r w:rsidRPr="0096622C">
              <w:rPr>
                <w:rFonts w:ascii="Aptos Narrow" w:eastAsia="Times New Roman" w:hAnsi="Aptos Narrow" w:cs="Times New Roman"/>
                <w:color w:val="000000"/>
              </w:rPr>
              <w:t xml:space="preserve">Attendance </w:t>
            </w:r>
          </w:p>
        </w:tc>
      </w:tr>
      <w:tr w:rsidR="000A457F" w:rsidRPr="0096622C" w14:paraId="1F67DBCC" w14:textId="77777777" w:rsidTr="000A457F">
        <w:trPr>
          <w:trHeight w:val="326"/>
        </w:trPr>
        <w:tc>
          <w:tcPr>
            <w:tcW w:w="1920" w:type="dxa"/>
            <w:tcBorders>
              <w:top w:val="nil"/>
              <w:left w:val="single" w:sz="8" w:space="0" w:color="auto"/>
              <w:bottom w:val="single" w:sz="4" w:space="0" w:color="auto"/>
              <w:right w:val="single" w:sz="4" w:space="0" w:color="auto"/>
            </w:tcBorders>
            <w:shd w:val="clear" w:color="auto" w:fill="auto"/>
            <w:noWrap/>
            <w:vAlign w:val="center"/>
            <w:hideMark/>
          </w:tcPr>
          <w:p w14:paraId="3B2CBA2F" w14:textId="77777777" w:rsidR="0096622C" w:rsidRPr="0096622C" w:rsidRDefault="0096622C" w:rsidP="0096622C">
            <w:pPr>
              <w:spacing w:after="0" w:line="240" w:lineRule="auto"/>
              <w:rPr>
                <w:rFonts w:ascii="Calibri" w:eastAsia="Times New Roman" w:hAnsi="Calibri" w:cs="Calibri"/>
                <w:color w:val="000000"/>
                <w:sz w:val="24"/>
                <w:szCs w:val="24"/>
              </w:rPr>
            </w:pPr>
            <w:r w:rsidRPr="0096622C">
              <w:rPr>
                <w:rFonts w:ascii="Calibri" w:eastAsia="Times New Roman" w:hAnsi="Calibri" w:cs="Calibri"/>
                <w:color w:val="000000"/>
                <w:sz w:val="24"/>
                <w:szCs w:val="24"/>
              </w:rPr>
              <w:t>Brooke Walker</w:t>
            </w:r>
          </w:p>
        </w:tc>
        <w:tc>
          <w:tcPr>
            <w:tcW w:w="1227" w:type="dxa"/>
            <w:tcBorders>
              <w:top w:val="nil"/>
              <w:left w:val="nil"/>
              <w:bottom w:val="single" w:sz="4" w:space="0" w:color="auto"/>
              <w:right w:val="single" w:sz="4" w:space="0" w:color="auto"/>
            </w:tcBorders>
            <w:shd w:val="clear" w:color="auto" w:fill="auto"/>
            <w:noWrap/>
            <w:vAlign w:val="bottom"/>
            <w:hideMark/>
          </w:tcPr>
          <w:p w14:paraId="3DEF5DF6" w14:textId="2194200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r w:rsidR="0031040E">
              <w:rPr>
                <w:rFonts w:ascii="Aptos Narrow" w:eastAsia="Times New Roman" w:hAnsi="Aptos Narrow" w:cs="Times New Roman"/>
                <w:color w:val="000000"/>
              </w:rPr>
              <w:t>x</w:t>
            </w:r>
          </w:p>
        </w:tc>
        <w:tc>
          <w:tcPr>
            <w:tcW w:w="1227" w:type="dxa"/>
            <w:tcBorders>
              <w:top w:val="nil"/>
              <w:left w:val="nil"/>
              <w:bottom w:val="single" w:sz="4" w:space="0" w:color="auto"/>
              <w:right w:val="single" w:sz="4" w:space="0" w:color="auto"/>
            </w:tcBorders>
            <w:shd w:val="clear" w:color="auto" w:fill="auto"/>
            <w:noWrap/>
            <w:vAlign w:val="bottom"/>
            <w:hideMark/>
          </w:tcPr>
          <w:p w14:paraId="22F48BBF" w14:textId="12FC7DCC"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14:paraId="1AA1EF03"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14:paraId="515B0AA6"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490" w:type="dxa"/>
            <w:tcBorders>
              <w:top w:val="nil"/>
              <w:left w:val="nil"/>
              <w:bottom w:val="single" w:sz="4" w:space="0" w:color="auto"/>
              <w:right w:val="single" w:sz="8" w:space="0" w:color="auto"/>
            </w:tcBorders>
            <w:shd w:val="clear" w:color="auto" w:fill="auto"/>
            <w:noWrap/>
            <w:vAlign w:val="bottom"/>
            <w:hideMark/>
          </w:tcPr>
          <w:p w14:paraId="2CB463DD"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r>
      <w:tr w:rsidR="000A457F" w:rsidRPr="0096622C" w14:paraId="11163C3E" w14:textId="77777777" w:rsidTr="000A457F">
        <w:trPr>
          <w:trHeight w:val="326"/>
        </w:trPr>
        <w:tc>
          <w:tcPr>
            <w:tcW w:w="1920" w:type="dxa"/>
            <w:tcBorders>
              <w:top w:val="nil"/>
              <w:left w:val="single" w:sz="8" w:space="0" w:color="auto"/>
              <w:bottom w:val="single" w:sz="4" w:space="0" w:color="auto"/>
              <w:right w:val="single" w:sz="4" w:space="0" w:color="auto"/>
            </w:tcBorders>
            <w:shd w:val="clear" w:color="auto" w:fill="auto"/>
            <w:noWrap/>
            <w:vAlign w:val="center"/>
            <w:hideMark/>
          </w:tcPr>
          <w:p w14:paraId="6E67D1A9" w14:textId="77777777" w:rsidR="0096622C" w:rsidRPr="0096622C" w:rsidRDefault="0096622C" w:rsidP="0096622C">
            <w:pPr>
              <w:spacing w:after="0" w:line="240" w:lineRule="auto"/>
              <w:rPr>
                <w:rFonts w:ascii="Calibri" w:eastAsia="Times New Roman" w:hAnsi="Calibri" w:cs="Calibri"/>
                <w:color w:val="000000"/>
                <w:sz w:val="24"/>
                <w:szCs w:val="24"/>
              </w:rPr>
            </w:pPr>
            <w:r w:rsidRPr="0096622C">
              <w:rPr>
                <w:rFonts w:ascii="Calibri" w:eastAsia="Times New Roman" w:hAnsi="Calibri" w:cs="Calibri"/>
                <w:color w:val="000000"/>
                <w:sz w:val="24"/>
                <w:szCs w:val="24"/>
              </w:rPr>
              <w:lastRenderedPageBreak/>
              <w:t>Charles Snow</w:t>
            </w:r>
          </w:p>
        </w:tc>
        <w:tc>
          <w:tcPr>
            <w:tcW w:w="1227" w:type="dxa"/>
            <w:tcBorders>
              <w:top w:val="nil"/>
              <w:left w:val="nil"/>
              <w:bottom w:val="single" w:sz="4" w:space="0" w:color="auto"/>
              <w:right w:val="single" w:sz="4" w:space="0" w:color="auto"/>
            </w:tcBorders>
            <w:shd w:val="clear" w:color="auto" w:fill="auto"/>
            <w:noWrap/>
            <w:vAlign w:val="bottom"/>
            <w:hideMark/>
          </w:tcPr>
          <w:p w14:paraId="1FE33536" w14:textId="33AA350E"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r w:rsidR="0031040E">
              <w:rPr>
                <w:rFonts w:ascii="Aptos Narrow" w:eastAsia="Times New Roman" w:hAnsi="Aptos Narrow" w:cs="Times New Roman"/>
                <w:color w:val="000000"/>
              </w:rPr>
              <w:t>x</w:t>
            </w:r>
          </w:p>
        </w:tc>
        <w:tc>
          <w:tcPr>
            <w:tcW w:w="1227" w:type="dxa"/>
            <w:tcBorders>
              <w:top w:val="nil"/>
              <w:left w:val="nil"/>
              <w:bottom w:val="single" w:sz="4" w:space="0" w:color="auto"/>
              <w:right w:val="single" w:sz="4" w:space="0" w:color="auto"/>
            </w:tcBorders>
            <w:shd w:val="clear" w:color="auto" w:fill="auto"/>
            <w:noWrap/>
            <w:vAlign w:val="bottom"/>
            <w:hideMark/>
          </w:tcPr>
          <w:p w14:paraId="6A7D12FC" w14:textId="57913EFD"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14:paraId="5B4E3A7E"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14:paraId="6326D1A8"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490" w:type="dxa"/>
            <w:tcBorders>
              <w:top w:val="nil"/>
              <w:left w:val="nil"/>
              <w:bottom w:val="single" w:sz="4" w:space="0" w:color="auto"/>
              <w:right w:val="single" w:sz="8" w:space="0" w:color="auto"/>
            </w:tcBorders>
            <w:shd w:val="clear" w:color="auto" w:fill="auto"/>
            <w:noWrap/>
            <w:vAlign w:val="bottom"/>
            <w:hideMark/>
          </w:tcPr>
          <w:p w14:paraId="63460AB9"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r>
      <w:tr w:rsidR="000A457F" w:rsidRPr="0096622C" w14:paraId="33021402" w14:textId="77777777" w:rsidTr="000A457F">
        <w:trPr>
          <w:trHeight w:val="326"/>
        </w:trPr>
        <w:tc>
          <w:tcPr>
            <w:tcW w:w="1920" w:type="dxa"/>
            <w:tcBorders>
              <w:top w:val="nil"/>
              <w:left w:val="single" w:sz="8" w:space="0" w:color="auto"/>
              <w:bottom w:val="single" w:sz="4" w:space="0" w:color="auto"/>
              <w:right w:val="single" w:sz="4" w:space="0" w:color="auto"/>
            </w:tcBorders>
            <w:shd w:val="clear" w:color="auto" w:fill="auto"/>
            <w:noWrap/>
            <w:vAlign w:val="center"/>
            <w:hideMark/>
          </w:tcPr>
          <w:p w14:paraId="1D11D29E" w14:textId="77777777" w:rsidR="0096622C" w:rsidRPr="0096622C" w:rsidRDefault="0096622C" w:rsidP="0096622C">
            <w:pPr>
              <w:spacing w:after="0" w:line="240" w:lineRule="auto"/>
              <w:rPr>
                <w:rFonts w:ascii="Calibri" w:eastAsia="Times New Roman" w:hAnsi="Calibri" w:cs="Calibri"/>
                <w:color w:val="000000"/>
                <w:sz w:val="24"/>
                <w:szCs w:val="24"/>
              </w:rPr>
            </w:pPr>
            <w:r w:rsidRPr="0096622C">
              <w:rPr>
                <w:rFonts w:ascii="Calibri" w:eastAsia="Times New Roman" w:hAnsi="Calibri" w:cs="Calibri"/>
                <w:color w:val="000000"/>
                <w:sz w:val="24"/>
                <w:szCs w:val="24"/>
              </w:rPr>
              <w:t>Charles Steward</w:t>
            </w:r>
          </w:p>
        </w:tc>
        <w:tc>
          <w:tcPr>
            <w:tcW w:w="1227" w:type="dxa"/>
            <w:tcBorders>
              <w:top w:val="nil"/>
              <w:left w:val="nil"/>
              <w:bottom w:val="single" w:sz="4" w:space="0" w:color="auto"/>
              <w:right w:val="single" w:sz="4" w:space="0" w:color="auto"/>
            </w:tcBorders>
            <w:shd w:val="clear" w:color="auto" w:fill="auto"/>
            <w:noWrap/>
            <w:vAlign w:val="bottom"/>
            <w:hideMark/>
          </w:tcPr>
          <w:p w14:paraId="4FC9C4CC" w14:textId="0C2BF094"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r w:rsidR="0031040E">
              <w:rPr>
                <w:rFonts w:ascii="Aptos Narrow" w:eastAsia="Times New Roman" w:hAnsi="Aptos Narrow" w:cs="Times New Roman"/>
                <w:color w:val="000000"/>
              </w:rPr>
              <w:t>x</w:t>
            </w:r>
          </w:p>
        </w:tc>
        <w:tc>
          <w:tcPr>
            <w:tcW w:w="1227" w:type="dxa"/>
            <w:tcBorders>
              <w:top w:val="nil"/>
              <w:left w:val="nil"/>
              <w:bottom w:val="single" w:sz="4" w:space="0" w:color="auto"/>
              <w:right w:val="single" w:sz="4" w:space="0" w:color="auto"/>
            </w:tcBorders>
            <w:shd w:val="clear" w:color="auto" w:fill="auto"/>
            <w:noWrap/>
            <w:vAlign w:val="bottom"/>
            <w:hideMark/>
          </w:tcPr>
          <w:p w14:paraId="0A8FB84E" w14:textId="485DF51D" w:rsidR="0096622C" w:rsidRPr="0096622C" w:rsidRDefault="0096622C" w:rsidP="0096622C">
            <w:pPr>
              <w:spacing w:after="0" w:line="240" w:lineRule="auto"/>
              <w:rPr>
                <w:rFonts w:ascii="Aptos Narrow" w:eastAsia="Times New Roman" w:hAnsi="Aptos Narrow" w:cs="Times New Roman"/>
                <w:color w:val="000000"/>
              </w:rPr>
            </w:pPr>
          </w:p>
        </w:tc>
        <w:tc>
          <w:tcPr>
            <w:tcW w:w="1227" w:type="dxa"/>
            <w:tcBorders>
              <w:top w:val="nil"/>
              <w:left w:val="nil"/>
              <w:bottom w:val="single" w:sz="4" w:space="0" w:color="auto"/>
              <w:right w:val="single" w:sz="4" w:space="0" w:color="auto"/>
            </w:tcBorders>
            <w:shd w:val="clear" w:color="auto" w:fill="auto"/>
            <w:noWrap/>
            <w:vAlign w:val="bottom"/>
            <w:hideMark/>
          </w:tcPr>
          <w:p w14:paraId="469E34EB"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14:paraId="3E60F822"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490" w:type="dxa"/>
            <w:tcBorders>
              <w:top w:val="nil"/>
              <w:left w:val="nil"/>
              <w:bottom w:val="single" w:sz="4" w:space="0" w:color="auto"/>
              <w:right w:val="single" w:sz="8" w:space="0" w:color="auto"/>
            </w:tcBorders>
            <w:shd w:val="clear" w:color="auto" w:fill="auto"/>
            <w:noWrap/>
            <w:vAlign w:val="bottom"/>
            <w:hideMark/>
          </w:tcPr>
          <w:p w14:paraId="291C053F"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r>
      <w:tr w:rsidR="000B043B" w:rsidRPr="0096622C" w14:paraId="05F48344" w14:textId="77777777" w:rsidTr="000A457F">
        <w:trPr>
          <w:trHeight w:val="326"/>
        </w:trPr>
        <w:tc>
          <w:tcPr>
            <w:tcW w:w="1920" w:type="dxa"/>
            <w:tcBorders>
              <w:top w:val="nil"/>
              <w:left w:val="single" w:sz="8" w:space="0" w:color="auto"/>
              <w:bottom w:val="single" w:sz="4" w:space="0" w:color="auto"/>
              <w:right w:val="single" w:sz="4" w:space="0" w:color="auto"/>
            </w:tcBorders>
            <w:shd w:val="clear" w:color="auto" w:fill="auto"/>
            <w:noWrap/>
            <w:vAlign w:val="center"/>
          </w:tcPr>
          <w:p w14:paraId="440D9DDA" w14:textId="343ADAE8" w:rsidR="000B043B" w:rsidRPr="0096622C" w:rsidRDefault="000B043B" w:rsidP="0096622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Jacqueline Magruder</w:t>
            </w:r>
          </w:p>
        </w:tc>
        <w:tc>
          <w:tcPr>
            <w:tcW w:w="1227" w:type="dxa"/>
            <w:tcBorders>
              <w:top w:val="nil"/>
              <w:left w:val="nil"/>
              <w:bottom w:val="single" w:sz="4" w:space="0" w:color="auto"/>
              <w:right w:val="single" w:sz="4" w:space="0" w:color="auto"/>
            </w:tcBorders>
            <w:shd w:val="clear" w:color="auto" w:fill="auto"/>
            <w:noWrap/>
            <w:vAlign w:val="bottom"/>
          </w:tcPr>
          <w:p w14:paraId="596D96CD" w14:textId="40543677" w:rsidR="000B043B" w:rsidRPr="0096622C" w:rsidRDefault="000B043B" w:rsidP="0096622C">
            <w:pPr>
              <w:spacing w:after="0" w:line="240" w:lineRule="auto"/>
              <w:rPr>
                <w:rFonts w:ascii="Aptos Narrow" w:eastAsia="Times New Roman" w:hAnsi="Aptos Narrow" w:cs="Times New Roman"/>
                <w:color w:val="000000"/>
              </w:rPr>
            </w:pPr>
          </w:p>
        </w:tc>
        <w:tc>
          <w:tcPr>
            <w:tcW w:w="1227" w:type="dxa"/>
            <w:tcBorders>
              <w:top w:val="nil"/>
              <w:left w:val="nil"/>
              <w:bottom w:val="single" w:sz="4" w:space="0" w:color="auto"/>
              <w:right w:val="single" w:sz="4" w:space="0" w:color="auto"/>
            </w:tcBorders>
            <w:shd w:val="clear" w:color="auto" w:fill="auto"/>
            <w:noWrap/>
            <w:vAlign w:val="bottom"/>
          </w:tcPr>
          <w:p w14:paraId="5C3F11CF" w14:textId="4FF5E4F8" w:rsidR="000B043B" w:rsidRPr="0096622C" w:rsidRDefault="000B043B" w:rsidP="0096622C">
            <w:pPr>
              <w:spacing w:after="0" w:line="240" w:lineRule="auto"/>
              <w:rPr>
                <w:rFonts w:ascii="Aptos Narrow" w:eastAsia="Times New Roman" w:hAnsi="Aptos Narrow" w:cs="Times New Roman"/>
                <w:color w:val="000000"/>
              </w:rPr>
            </w:pPr>
          </w:p>
        </w:tc>
        <w:tc>
          <w:tcPr>
            <w:tcW w:w="1227" w:type="dxa"/>
            <w:tcBorders>
              <w:top w:val="nil"/>
              <w:left w:val="nil"/>
              <w:bottom w:val="single" w:sz="4" w:space="0" w:color="auto"/>
              <w:right w:val="single" w:sz="4" w:space="0" w:color="auto"/>
            </w:tcBorders>
            <w:shd w:val="clear" w:color="auto" w:fill="auto"/>
            <w:noWrap/>
            <w:vAlign w:val="bottom"/>
          </w:tcPr>
          <w:p w14:paraId="7A9B1C25" w14:textId="77777777" w:rsidR="000B043B" w:rsidRPr="0096622C" w:rsidRDefault="000B043B" w:rsidP="0096622C">
            <w:pPr>
              <w:spacing w:after="0" w:line="240" w:lineRule="auto"/>
              <w:rPr>
                <w:rFonts w:ascii="Aptos Narrow" w:eastAsia="Times New Roman" w:hAnsi="Aptos Narrow" w:cs="Times New Roman"/>
                <w:color w:val="000000"/>
              </w:rPr>
            </w:pPr>
          </w:p>
        </w:tc>
        <w:tc>
          <w:tcPr>
            <w:tcW w:w="1227" w:type="dxa"/>
            <w:tcBorders>
              <w:top w:val="nil"/>
              <w:left w:val="nil"/>
              <w:bottom w:val="single" w:sz="4" w:space="0" w:color="auto"/>
              <w:right w:val="single" w:sz="4" w:space="0" w:color="auto"/>
            </w:tcBorders>
            <w:shd w:val="clear" w:color="auto" w:fill="auto"/>
            <w:noWrap/>
            <w:vAlign w:val="bottom"/>
          </w:tcPr>
          <w:p w14:paraId="2B93B180" w14:textId="77777777" w:rsidR="000B043B" w:rsidRPr="0096622C" w:rsidRDefault="000B043B" w:rsidP="0096622C">
            <w:pPr>
              <w:spacing w:after="0" w:line="240" w:lineRule="auto"/>
              <w:rPr>
                <w:rFonts w:ascii="Aptos Narrow" w:eastAsia="Times New Roman" w:hAnsi="Aptos Narrow" w:cs="Times New Roman"/>
                <w:color w:val="000000"/>
              </w:rPr>
            </w:pPr>
          </w:p>
        </w:tc>
        <w:tc>
          <w:tcPr>
            <w:tcW w:w="1490" w:type="dxa"/>
            <w:tcBorders>
              <w:top w:val="nil"/>
              <w:left w:val="nil"/>
              <w:bottom w:val="single" w:sz="4" w:space="0" w:color="auto"/>
              <w:right w:val="single" w:sz="8" w:space="0" w:color="auto"/>
            </w:tcBorders>
            <w:shd w:val="clear" w:color="auto" w:fill="auto"/>
            <w:noWrap/>
            <w:vAlign w:val="bottom"/>
          </w:tcPr>
          <w:p w14:paraId="5C0D514B" w14:textId="77777777" w:rsidR="000B043B" w:rsidRPr="0096622C" w:rsidRDefault="000B043B" w:rsidP="0096622C">
            <w:pPr>
              <w:spacing w:after="0" w:line="240" w:lineRule="auto"/>
              <w:rPr>
                <w:rFonts w:ascii="Aptos Narrow" w:eastAsia="Times New Roman" w:hAnsi="Aptos Narrow" w:cs="Times New Roman"/>
                <w:color w:val="000000"/>
              </w:rPr>
            </w:pPr>
          </w:p>
        </w:tc>
      </w:tr>
      <w:tr w:rsidR="000A457F" w:rsidRPr="0096622C" w14:paraId="0E448E1A" w14:textId="77777777" w:rsidTr="000A457F">
        <w:trPr>
          <w:trHeight w:val="326"/>
        </w:trPr>
        <w:tc>
          <w:tcPr>
            <w:tcW w:w="1920" w:type="dxa"/>
            <w:tcBorders>
              <w:top w:val="nil"/>
              <w:left w:val="single" w:sz="8" w:space="0" w:color="auto"/>
              <w:bottom w:val="single" w:sz="4" w:space="0" w:color="auto"/>
              <w:right w:val="single" w:sz="4" w:space="0" w:color="auto"/>
            </w:tcBorders>
            <w:shd w:val="clear" w:color="auto" w:fill="auto"/>
            <w:noWrap/>
            <w:vAlign w:val="center"/>
            <w:hideMark/>
          </w:tcPr>
          <w:p w14:paraId="36D9351D" w14:textId="77777777" w:rsidR="0096622C" w:rsidRPr="0096622C" w:rsidRDefault="0096622C" w:rsidP="0096622C">
            <w:pPr>
              <w:spacing w:after="0" w:line="240" w:lineRule="auto"/>
              <w:rPr>
                <w:rFonts w:ascii="Calibri" w:eastAsia="Times New Roman" w:hAnsi="Calibri" w:cs="Calibri"/>
                <w:color w:val="000000"/>
                <w:sz w:val="24"/>
                <w:szCs w:val="24"/>
              </w:rPr>
            </w:pPr>
            <w:r w:rsidRPr="0096622C">
              <w:rPr>
                <w:rFonts w:ascii="Calibri" w:eastAsia="Times New Roman" w:hAnsi="Calibri" w:cs="Calibri"/>
                <w:color w:val="000000"/>
                <w:sz w:val="24"/>
                <w:szCs w:val="24"/>
              </w:rPr>
              <w:t xml:space="preserve">Lynne Todd </w:t>
            </w:r>
          </w:p>
        </w:tc>
        <w:tc>
          <w:tcPr>
            <w:tcW w:w="1227" w:type="dxa"/>
            <w:tcBorders>
              <w:top w:val="nil"/>
              <w:left w:val="nil"/>
              <w:bottom w:val="single" w:sz="4" w:space="0" w:color="auto"/>
              <w:right w:val="single" w:sz="4" w:space="0" w:color="auto"/>
            </w:tcBorders>
            <w:shd w:val="clear" w:color="auto" w:fill="auto"/>
            <w:noWrap/>
            <w:vAlign w:val="bottom"/>
            <w:hideMark/>
          </w:tcPr>
          <w:p w14:paraId="45D769B5" w14:textId="0CB9171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r w:rsidR="0031040E">
              <w:rPr>
                <w:rFonts w:ascii="Aptos Narrow" w:eastAsia="Times New Roman" w:hAnsi="Aptos Narrow" w:cs="Times New Roman"/>
                <w:color w:val="000000"/>
              </w:rPr>
              <w:t>x</w:t>
            </w:r>
          </w:p>
        </w:tc>
        <w:tc>
          <w:tcPr>
            <w:tcW w:w="1227" w:type="dxa"/>
            <w:tcBorders>
              <w:top w:val="nil"/>
              <w:left w:val="nil"/>
              <w:bottom w:val="single" w:sz="4" w:space="0" w:color="auto"/>
              <w:right w:val="single" w:sz="4" w:space="0" w:color="auto"/>
            </w:tcBorders>
            <w:shd w:val="clear" w:color="auto" w:fill="auto"/>
            <w:noWrap/>
            <w:vAlign w:val="bottom"/>
            <w:hideMark/>
          </w:tcPr>
          <w:p w14:paraId="73FF2C3A" w14:textId="0643D93B"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14:paraId="1F50A75B"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14:paraId="74311251"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490" w:type="dxa"/>
            <w:tcBorders>
              <w:top w:val="nil"/>
              <w:left w:val="nil"/>
              <w:bottom w:val="single" w:sz="4" w:space="0" w:color="auto"/>
              <w:right w:val="single" w:sz="8" w:space="0" w:color="auto"/>
            </w:tcBorders>
            <w:shd w:val="clear" w:color="auto" w:fill="auto"/>
            <w:noWrap/>
            <w:vAlign w:val="bottom"/>
            <w:hideMark/>
          </w:tcPr>
          <w:p w14:paraId="1998997A"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r>
      <w:tr w:rsidR="000A457F" w:rsidRPr="0096622C" w14:paraId="38AB8847" w14:textId="77777777" w:rsidTr="000A457F">
        <w:trPr>
          <w:trHeight w:val="326"/>
        </w:trPr>
        <w:tc>
          <w:tcPr>
            <w:tcW w:w="1920" w:type="dxa"/>
            <w:tcBorders>
              <w:top w:val="nil"/>
              <w:left w:val="single" w:sz="8" w:space="0" w:color="auto"/>
              <w:bottom w:val="single" w:sz="4" w:space="0" w:color="auto"/>
              <w:right w:val="single" w:sz="4" w:space="0" w:color="auto"/>
            </w:tcBorders>
            <w:shd w:val="clear" w:color="auto" w:fill="auto"/>
            <w:noWrap/>
            <w:vAlign w:val="center"/>
            <w:hideMark/>
          </w:tcPr>
          <w:p w14:paraId="770C386F" w14:textId="77777777" w:rsidR="0096622C" w:rsidRPr="0096622C" w:rsidRDefault="0096622C" w:rsidP="0096622C">
            <w:pPr>
              <w:spacing w:after="0" w:line="240" w:lineRule="auto"/>
              <w:rPr>
                <w:rFonts w:ascii="Calibri" w:eastAsia="Times New Roman" w:hAnsi="Calibri" w:cs="Calibri"/>
                <w:color w:val="000000"/>
                <w:sz w:val="24"/>
                <w:szCs w:val="24"/>
              </w:rPr>
            </w:pPr>
            <w:r w:rsidRPr="0096622C">
              <w:rPr>
                <w:rFonts w:ascii="Calibri" w:eastAsia="Times New Roman" w:hAnsi="Calibri" w:cs="Calibri"/>
                <w:color w:val="000000"/>
                <w:sz w:val="24"/>
                <w:szCs w:val="24"/>
              </w:rPr>
              <w:t>Stephanie Brown</w:t>
            </w:r>
          </w:p>
        </w:tc>
        <w:tc>
          <w:tcPr>
            <w:tcW w:w="1227" w:type="dxa"/>
            <w:tcBorders>
              <w:top w:val="nil"/>
              <w:left w:val="nil"/>
              <w:bottom w:val="single" w:sz="4" w:space="0" w:color="auto"/>
              <w:right w:val="single" w:sz="4" w:space="0" w:color="auto"/>
            </w:tcBorders>
            <w:shd w:val="clear" w:color="auto" w:fill="auto"/>
            <w:noWrap/>
            <w:vAlign w:val="bottom"/>
            <w:hideMark/>
          </w:tcPr>
          <w:p w14:paraId="2ADDF4FC" w14:textId="33B77F1C"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r w:rsidR="0031040E">
              <w:rPr>
                <w:rFonts w:ascii="Aptos Narrow" w:eastAsia="Times New Roman" w:hAnsi="Aptos Narrow" w:cs="Times New Roman"/>
                <w:color w:val="000000"/>
              </w:rPr>
              <w:t>x</w:t>
            </w:r>
          </w:p>
        </w:tc>
        <w:tc>
          <w:tcPr>
            <w:tcW w:w="1227" w:type="dxa"/>
            <w:tcBorders>
              <w:top w:val="nil"/>
              <w:left w:val="nil"/>
              <w:bottom w:val="single" w:sz="4" w:space="0" w:color="auto"/>
              <w:right w:val="single" w:sz="4" w:space="0" w:color="auto"/>
            </w:tcBorders>
            <w:shd w:val="clear" w:color="auto" w:fill="auto"/>
            <w:noWrap/>
            <w:vAlign w:val="bottom"/>
            <w:hideMark/>
          </w:tcPr>
          <w:p w14:paraId="200C285D" w14:textId="37020ACA"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14:paraId="0D752FD6"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14:paraId="63B8D31F"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490" w:type="dxa"/>
            <w:tcBorders>
              <w:top w:val="nil"/>
              <w:left w:val="nil"/>
              <w:bottom w:val="single" w:sz="4" w:space="0" w:color="auto"/>
              <w:right w:val="single" w:sz="8" w:space="0" w:color="auto"/>
            </w:tcBorders>
            <w:shd w:val="clear" w:color="auto" w:fill="auto"/>
            <w:noWrap/>
            <w:vAlign w:val="bottom"/>
            <w:hideMark/>
          </w:tcPr>
          <w:p w14:paraId="448836CF" w14:textId="77777777" w:rsidR="0096622C" w:rsidRPr="0096622C" w:rsidRDefault="0096622C"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r>
      <w:tr w:rsidR="00DB3C25" w:rsidRPr="0096622C" w14:paraId="05C6D7B2" w14:textId="77777777" w:rsidTr="00702FE4">
        <w:trPr>
          <w:trHeight w:val="342"/>
        </w:trPr>
        <w:tc>
          <w:tcPr>
            <w:tcW w:w="1920" w:type="dxa"/>
            <w:tcBorders>
              <w:top w:val="nil"/>
              <w:left w:val="single" w:sz="8" w:space="0" w:color="auto"/>
              <w:bottom w:val="single" w:sz="8" w:space="0" w:color="auto"/>
              <w:right w:val="single" w:sz="4" w:space="0" w:color="auto"/>
            </w:tcBorders>
            <w:shd w:val="clear" w:color="auto" w:fill="auto"/>
            <w:noWrap/>
            <w:vAlign w:val="center"/>
          </w:tcPr>
          <w:p w14:paraId="2797E6E8" w14:textId="3EC552F3" w:rsidR="00DB3C25" w:rsidRPr="0096622C" w:rsidRDefault="00DB3C25" w:rsidP="0096622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Tyree Webster </w:t>
            </w:r>
          </w:p>
        </w:tc>
        <w:tc>
          <w:tcPr>
            <w:tcW w:w="1227" w:type="dxa"/>
            <w:tcBorders>
              <w:top w:val="nil"/>
              <w:left w:val="nil"/>
              <w:bottom w:val="single" w:sz="8" w:space="0" w:color="auto"/>
              <w:right w:val="single" w:sz="4" w:space="0" w:color="auto"/>
            </w:tcBorders>
            <w:shd w:val="clear" w:color="auto" w:fill="auto"/>
            <w:noWrap/>
            <w:vAlign w:val="bottom"/>
            <w:hideMark/>
          </w:tcPr>
          <w:p w14:paraId="09822754" w14:textId="00671C89" w:rsidR="00DB3C25" w:rsidRPr="0096622C" w:rsidRDefault="00DB3C25"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8" w:space="0" w:color="auto"/>
              <w:right w:val="single" w:sz="4" w:space="0" w:color="auto"/>
            </w:tcBorders>
            <w:shd w:val="clear" w:color="auto" w:fill="auto"/>
            <w:noWrap/>
            <w:vAlign w:val="bottom"/>
            <w:hideMark/>
          </w:tcPr>
          <w:p w14:paraId="612B7B35" w14:textId="595A832C" w:rsidR="00DB3C25" w:rsidRPr="0096622C" w:rsidRDefault="00DB3C25"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8" w:space="0" w:color="auto"/>
              <w:right w:val="single" w:sz="4" w:space="0" w:color="auto"/>
            </w:tcBorders>
            <w:shd w:val="clear" w:color="auto" w:fill="auto"/>
            <w:noWrap/>
            <w:vAlign w:val="bottom"/>
            <w:hideMark/>
          </w:tcPr>
          <w:p w14:paraId="5C229B36" w14:textId="77777777" w:rsidR="00DB3C25" w:rsidRPr="0096622C" w:rsidRDefault="00DB3C25"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227" w:type="dxa"/>
            <w:tcBorders>
              <w:top w:val="nil"/>
              <w:left w:val="nil"/>
              <w:bottom w:val="single" w:sz="8" w:space="0" w:color="auto"/>
              <w:right w:val="single" w:sz="4" w:space="0" w:color="auto"/>
            </w:tcBorders>
            <w:shd w:val="clear" w:color="auto" w:fill="auto"/>
            <w:noWrap/>
            <w:vAlign w:val="bottom"/>
            <w:hideMark/>
          </w:tcPr>
          <w:p w14:paraId="36A9433B" w14:textId="77777777" w:rsidR="00DB3C25" w:rsidRPr="0096622C" w:rsidRDefault="00DB3C25"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c>
          <w:tcPr>
            <w:tcW w:w="1490" w:type="dxa"/>
            <w:tcBorders>
              <w:top w:val="nil"/>
              <w:left w:val="nil"/>
              <w:bottom w:val="single" w:sz="8" w:space="0" w:color="auto"/>
              <w:right w:val="single" w:sz="8" w:space="0" w:color="auto"/>
            </w:tcBorders>
            <w:shd w:val="clear" w:color="auto" w:fill="auto"/>
            <w:noWrap/>
            <w:vAlign w:val="bottom"/>
            <w:hideMark/>
          </w:tcPr>
          <w:p w14:paraId="1684F565" w14:textId="77777777" w:rsidR="00DB3C25" w:rsidRPr="0096622C" w:rsidRDefault="00DB3C25" w:rsidP="0096622C">
            <w:pPr>
              <w:spacing w:after="0" w:line="240" w:lineRule="auto"/>
              <w:rPr>
                <w:rFonts w:ascii="Aptos Narrow" w:eastAsia="Times New Roman" w:hAnsi="Aptos Narrow" w:cs="Times New Roman"/>
                <w:color w:val="000000"/>
              </w:rPr>
            </w:pPr>
            <w:r w:rsidRPr="0096622C">
              <w:rPr>
                <w:rFonts w:ascii="Aptos Narrow" w:eastAsia="Times New Roman" w:hAnsi="Aptos Narrow" w:cs="Times New Roman"/>
                <w:color w:val="000000"/>
              </w:rPr>
              <w:t> </w:t>
            </w:r>
          </w:p>
        </w:tc>
      </w:tr>
      <w:tr w:rsidR="00DB3C25" w:rsidRPr="0096622C" w14:paraId="175365CA" w14:textId="77777777" w:rsidTr="000A457F">
        <w:trPr>
          <w:trHeight w:val="342"/>
        </w:trPr>
        <w:tc>
          <w:tcPr>
            <w:tcW w:w="1920" w:type="dxa"/>
            <w:tcBorders>
              <w:top w:val="nil"/>
              <w:left w:val="single" w:sz="8" w:space="0" w:color="auto"/>
              <w:bottom w:val="single" w:sz="8" w:space="0" w:color="auto"/>
              <w:right w:val="single" w:sz="4" w:space="0" w:color="auto"/>
            </w:tcBorders>
            <w:shd w:val="clear" w:color="auto" w:fill="auto"/>
            <w:noWrap/>
            <w:vAlign w:val="center"/>
          </w:tcPr>
          <w:p w14:paraId="29CE4B5F" w14:textId="64CE3D0E" w:rsidR="00DB3C25" w:rsidRPr="0096622C" w:rsidRDefault="00DB3C25" w:rsidP="0096622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Community at Large</w:t>
            </w:r>
            <w:r w:rsidRPr="0096622C">
              <w:rPr>
                <w:rFonts w:ascii="Calibri" w:eastAsia="Times New Roman" w:hAnsi="Calibri" w:cs="Calibri"/>
                <w:color w:val="000000"/>
                <w:sz w:val="24"/>
                <w:szCs w:val="24"/>
              </w:rPr>
              <w:t xml:space="preserve"> </w:t>
            </w:r>
            <w:r w:rsidR="00C63AA7">
              <w:rPr>
                <w:rFonts w:ascii="Calibri" w:eastAsia="Times New Roman" w:hAnsi="Calibri" w:cs="Calibri"/>
                <w:color w:val="000000"/>
                <w:sz w:val="24"/>
                <w:szCs w:val="24"/>
              </w:rPr>
              <w:t>total members</w:t>
            </w:r>
          </w:p>
        </w:tc>
        <w:tc>
          <w:tcPr>
            <w:tcW w:w="1227" w:type="dxa"/>
            <w:tcBorders>
              <w:top w:val="nil"/>
              <w:left w:val="nil"/>
              <w:bottom w:val="single" w:sz="8" w:space="0" w:color="auto"/>
              <w:right w:val="single" w:sz="4" w:space="0" w:color="auto"/>
            </w:tcBorders>
            <w:shd w:val="clear" w:color="auto" w:fill="auto"/>
            <w:noWrap/>
            <w:vAlign w:val="bottom"/>
          </w:tcPr>
          <w:p w14:paraId="6A2E5293" w14:textId="27288A9D" w:rsidR="00DB3C25" w:rsidRPr="0096622C" w:rsidRDefault="00DB3C25" w:rsidP="0096622C">
            <w:pPr>
              <w:spacing w:after="0" w:line="240" w:lineRule="auto"/>
              <w:rPr>
                <w:rFonts w:ascii="Aptos Narrow" w:eastAsia="Times New Roman" w:hAnsi="Aptos Narrow" w:cs="Times New Roman"/>
                <w:color w:val="000000"/>
              </w:rPr>
            </w:pPr>
          </w:p>
        </w:tc>
        <w:tc>
          <w:tcPr>
            <w:tcW w:w="1227" w:type="dxa"/>
            <w:tcBorders>
              <w:top w:val="nil"/>
              <w:left w:val="nil"/>
              <w:bottom w:val="single" w:sz="8" w:space="0" w:color="auto"/>
              <w:right w:val="single" w:sz="4" w:space="0" w:color="auto"/>
            </w:tcBorders>
            <w:shd w:val="clear" w:color="auto" w:fill="auto"/>
            <w:noWrap/>
            <w:vAlign w:val="bottom"/>
          </w:tcPr>
          <w:p w14:paraId="0E22D428" w14:textId="7916885E" w:rsidR="00DB3C25" w:rsidRPr="0096622C" w:rsidRDefault="00DB3C25" w:rsidP="0096622C">
            <w:pPr>
              <w:spacing w:after="0" w:line="240" w:lineRule="auto"/>
              <w:rPr>
                <w:rFonts w:ascii="Aptos Narrow" w:eastAsia="Times New Roman" w:hAnsi="Aptos Narrow" w:cs="Times New Roman"/>
                <w:color w:val="000000"/>
              </w:rPr>
            </w:pPr>
          </w:p>
        </w:tc>
        <w:tc>
          <w:tcPr>
            <w:tcW w:w="1227" w:type="dxa"/>
            <w:tcBorders>
              <w:top w:val="nil"/>
              <w:left w:val="nil"/>
              <w:bottom w:val="single" w:sz="8" w:space="0" w:color="auto"/>
              <w:right w:val="single" w:sz="4" w:space="0" w:color="auto"/>
            </w:tcBorders>
            <w:shd w:val="clear" w:color="auto" w:fill="auto"/>
            <w:noWrap/>
            <w:vAlign w:val="bottom"/>
          </w:tcPr>
          <w:p w14:paraId="6931B495" w14:textId="77777777" w:rsidR="00DB3C25" w:rsidRPr="0096622C" w:rsidRDefault="00DB3C25" w:rsidP="0096622C">
            <w:pPr>
              <w:spacing w:after="0" w:line="240" w:lineRule="auto"/>
              <w:rPr>
                <w:rFonts w:ascii="Aptos Narrow" w:eastAsia="Times New Roman" w:hAnsi="Aptos Narrow" w:cs="Times New Roman"/>
                <w:color w:val="000000"/>
              </w:rPr>
            </w:pPr>
          </w:p>
        </w:tc>
        <w:tc>
          <w:tcPr>
            <w:tcW w:w="1227" w:type="dxa"/>
            <w:tcBorders>
              <w:top w:val="nil"/>
              <w:left w:val="nil"/>
              <w:bottom w:val="single" w:sz="8" w:space="0" w:color="auto"/>
              <w:right w:val="single" w:sz="4" w:space="0" w:color="auto"/>
            </w:tcBorders>
            <w:shd w:val="clear" w:color="auto" w:fill="auto"/>
            <w:noWrap/>
            <w:vAlign w:val="bottom"/>
          </w:tcPr>
          <w:p w14:paraId="32E99EDB" w14:textId="77777777" w:rsidR="00DB3C25" w:rsidRPr="0096622C" w:rsidRDefault="00DB3C25" w:rsidP="0096622C">
            <w:pPr>
              <w:spacing w:after="0" w:line="240" w:lineRule="auto"/>
              <w:rPr>
                <w:rFonts w:ascii="Aptos Narrow" w:eastAsia="Times New Roman" w:hAnsi="Aptos Narrow" w:cs="Times New Roman"/>
                <w:color w:val="000000"/>
              </w:rPr>
            </w:pPr>
          </w:p>
        </w:tc>
        <w:tc>
          <w:tcPr>
            <w:tcW w:w="1490" w:type="dxa"/>
            <w:tcBorders>
              <w:top w:val="nil"/>
              <w:left w:val="nil"/>
              <w:bottom w:val="single" w:sz="8" w:space="0" w:color="auto"/>
              <w:right w:val="single" w:sz="8" w:space="0" w:color="auto"/>
            </w:tcBorders>
            <w:shd w:val="clear" w:color="auto" w:fill="auto"/>
            <w:noWrap/>
            <w:vAlign w:val="bottom"/>
          </w:tcPr>
          <w:p w14:paraId="47801285" w14:textId="77777777" w:rsidR="00DB3C25" w:rsidRPr="0096622C" w:rsidRDefault="00DB3C25" w:rsidP="0096622C">
            <w:pPr>
              <w:spacing w:after="0" w:line="240" w:lineRule="auto"/>
              <w:rPr>
                <w:rFonts w:ascii="Aptos Narrow" w:eastAsia="Times New Roman" w:hAnsi="Aptos Narrow" w:cs="Times New Roman"/>
                <w:color w:val="000000"/>
              </w:rPr>
            </w:pPr>
          </w:p>
        </w:tc>
      </w:tr>
    </w:tbl>
    <w:p w14:paraId="1A1D9BF4" w14:textId="30D03BE0" w:rsidR="00B80CE6" w:rsidRDefault="00B80CE6"/>
    <w:sectPr w:rsidR="00B80CE6" w:rsidSect="00B80FF7">
      <w:headerReference w:type="default" r:id="rId7"/>
      <w:foot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5A84" w14:textId="77777777" w:rsidR="001406BA" w:rsidRDefault="001406BA" w:rsidP="0096622C">
      <w:pPr>
        <w:spacing w:after="0" w:line="240" w:lineRule="auto"/>
      </w:pPr>
      <w:r>
        <w:separator/>
      </w:r>
    </w:p>
  </w:endnote>
  <w:endnote w:type="continuationSeparator" w:id="0">
    <w:p w14:paraId="00F7B205" w14:textId="77777777" w:rsidR="001406BA" w:rsidRDefault="001406BA" w:rsidP="0096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283488"/>
      <w:docPartObj>
        <w:docPartGallery w:val="Page Numbers (Bottom of Page)"/>
        <w:docPartUnique/>
      </w:docPartObj>
    </w:sdtPr>
    <w:sdtEndPr>
      <w:rPr>
        <w:noProof/>
      </w:rPr>
    </w:sdtEndPr>
    <w:sdtContent>
      <w:p w14:paraId="48BAC398" w14:textId="5BDA8025" w:rsidR="00EE6E13" w:rsidRDefault="00EE6E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122609" w14:textId="77777777" w:rsidR="00EE6E13" w:rsidRDefault="00EE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3061" w14:textId="77777777" w:rsidR="001406BA" w:rsidRDefault="001406BA" w:rsidP="0096622C">
      <w:pPr>
        <w:spacing w:after="0" w:line="240" w:lineRule="auto"/>
      </w:pPr>
      <w:r>
        <w:separator/>
      </w:r>
    </w:p>
  </w:footnote>
  <w:footnote w:type="continuationSeparator" w:id="0">
    <w:p w14:paraId="2D2B6111" w14:textId="77777777" w:rsidR="001406BA" w:rsidRDefault="001406BA" w:rsidP="00966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36AD" w14:textId="5677126B" w:rsidR="0096451D" w:rsidRPr="006E2DD0" w:rsidRDefault="0096451D">
    <w:pPr>
      <w:pStyle w:val="Header"/>
      <w:rPr>
        <w:b/>
        <w:bCs/>
      </w:rPr>
    </w:pPr>
    <w:r w:rsidRPr="006E2DD0">
      <w:rPr>
        <w:b/>
        <w:bCs/>
      </w:rPr>
      <w:t>Roster: Charles Stewart, Tim Stewart, Stephanie Brown, Brooke</w:t>
    </w:r>
    <w:r w:rsidR="003D58A9" w:rsidRPr="006E2DD0">
      <w:rPr>
        <w:b/>
        <w:bCs/>
      </w:rPr>
      <w:t xml:space="preserve"> Walker, Lynne Todd, Tyree</w:t>
    </w:r>
    <w:r w:rsidR="006E2DD0" w:rsidRPr="006E2DD0">
      <w:rPr>
        <w:b/>
        <w:bCs/>
      </w:rPr>
      <w:t xml:space="preserve"> Webster</w:t>
    </w:r>
    <w:r w:rsidR="007B1F2F">
      <w:rPr>
        <w:b/>
        <w:bCs/>
      </w:rPr>
      <w:t>, R. Huff</w:t>
    </w:r>
    <w:r w:rsidR="006E2DD0" w:rsidRPr="006E2DD0">
      <w:rPr>
        <w:b/>
        <w:bCs/>
      </w:rPr>
      <w:t xml:space="preserve"> Board Rep: Kip Banks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843"/>
    <w:multiLevelType w:val="hybridMultilevel"/>
    <w:tmpl w:val="86BC5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97533"/>
    <w:multiLevelType w:val="hybridMultilevel"/>
    <w:tmpl w:val="39BA0362"/>
    <w:lvl w:ilvl="0" w:tplc="26C49CA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C6178"/>
    <w:multiLevelType w:val="multilevel"/>
    <w:tmpl w:val="087E0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E6877"/>
    <w:multiLevelType w:val="hybridMultilevel"/>
    <w:tmpl w:val="EB3C235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CB02CC"/>
    <w:multiLevelType w:val="hybridMultilevel"/>
    <w:tmpl w:val="61DC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F4994"/>
    <w:multiLevelType w:val="hybridMultilevel"/>
    <w:tmpl w:val="E384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32A4D"/>
    <w:multiLevelType w:val="multilevel"/>
    <w:tmpl w:val="331A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40A35"/>
    <w:multiLevelType w:val="multilevel"/>
    <w:tmpl w:val="AD44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808C3"/>
    <w:multiLevelType w:val="hybridMultilevel"/>
    <w:tmpl w:val="DD801B9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04090001">
      <w:start w:val="1"/>
      <w:numFmt w:val="bullet"/>
      <w:lvlText w:val=""/>
      <w:lvlJc w:val="left"/>
      <w:pPr>
        <w:ind w:left="3060" w:hanging="360"/>
      </w:pPr>
      <w:rPr>
        <w:rFonts w:ascii="Symbol" w:hAnsi="Symbo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B47722C"/>
    <w:multiLevelType w:val="hybridMultilevel"/>
    <w:tmpl w:val="42F88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E023326"/>
    <w:multiLevelType w:val="hybridMultilevel"/>
    <w:tmpl w:val="AED4A846"/>
    <w:lvl w:ilvl="0" w:tplc="04090001">
      <w:start w:val="1"/>
      <w:numFmt w:val="bullet"/>
      <w:lvlText w:val=""/>
      <w:lvlJc w:val="left"/>
      <w:pPr>
        <w:ind w:left="3060" w:hanging="360"/>
      </w:pPr>
      <w:rPr>
        <w:rFonts w:ascii="Symbol" w:hAnsi="Symbol" w:hint="default"/>
      </w:rPr>
    </w:lvl>
    <w:lvl w:ilvl="1" w:tplc="FFFFFFFF">
      <w:start w:val="1"/>
      <w:numFmt w:val="lowerLetter"/>
      <w:lvlText w:val="%2."/>
      <w:lvlJc w:val="left"/>
      <w:pPr>
        <w:ind w:left="3780" w:hanging="360"/>
      </w:pPr>
    </w:lvl>
    <w:lvl w:ilvl="2" w:tplc="FFFFFFFF">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11" w15:restartNumberingAfterBreak="0">
    <w:nsid w:val="5E510531"/>
    <w:multiLevelType w:val="multilevel"/>
    <w:tmpl w:val="B6DE12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5F3533FE"/>
    <w:multiLevelType w:val="hybridMultilevel"/>
    <w:tmpl w:val="B63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A3CEC"/>
    <w:multiLevelType w:val="hybridMultilevel"/>
    <w:tmpl w:val="B47E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E35F9"/>
    <w:multiLevelType w:val="hybridMultilevel"/>
    <w:tmpl w:val="6E8C4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3A4F64"/>
    <w:multiLevelType w:val="hybridMultilevel"/>
    <w:tmpl w:val="6358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1E697D"/>
    <w:multiLevelType w:val="hybridMultilevel"/>
    <w:tmpl w:val="7B34139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526465">
    <w:abstractNumId w:val="9"/>
  </w:num>
  <w:num w:numId="2" w16cid:durableId="2062972234">
    <w:abstractNumId w:val="15"/>
  </w:num>
  <w:num w:numId="3" w16cid:durableId="1003316720">
    <w:abstractNumId w:val="9"/>
  </w:num>
  <w:num w:numId="4" w16cid:durableId="1677224881">
    <w:abstractNumId w:val="5"/>
  </w:num>
  <w:num w:numId="5" w16cid:durableId="1131629761">
    <w:abstractNumId w:val="12"/>
  </w:num>
  <w:num w:numId="6" w16cid:durableId="988172956">
    <w:abstractNumId w:val="13"/>
  </w:num>
  <w:num w:numId="7" w16cid:durableId="891575990">
    <w:abstractNumId w:val="4"/>
  </w:num>
  <w:num w:numId="8" w16cid:durableId="184831837">
    <w:abstractNumId w:val="6"/>
  </w:num>
  <w:num w:numId="9" w16cid:durableId="1917788564">
    <w:abstractNumId w:val="11"/>
  </w:num>
  <w:num w:numId="10" w16cid:durableId="588392244">
    <w:abstractNumId w:val="14"/>
  </w:num>
  <w:num w:numId="11" w16cid:durableId="1709597892">
    <w:abstractNumId w:val="0"/>
  </w:num>
  <w:num w:numId="12" w16cid:durableId="1494178837">
    <w:abstractNumId w:val="16"/>
  </w:num>
  <w:num w:numId="13" w16cid:durableId="767696778">
    <w:abstractNumId w:val="3"/>
  </w:num>
  <w:num w:numId="14" w16cid:durableId="1009259346">
    <w:abstractNumId w:val="2"/>
  </w:num>
  <w:num w:numId="15" w16cid:durableId="2028864210">
    <w:abstractNumId w:val="10"/>
  </w:num>
  <w:num w:numId="16" w16cid:durableId="1260021355">
    <w:abstractNumId w:val="8"/>
  </w:num>
  <w:num w:numId="17" w16cid:durableId="2134054357">
    <w:abstractNumId w:val="7"/>
  </w:num>
  <w:num w:numId="18" w16cid:durableId="110480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AE"/>
    <w:rsid w:val="000211AB"/>
    <w:rsid w:val="00023020"/>
    <w:rsid w:val="00033873"/>
    <w:rsid w:val="000569F8"/>
    <w:rsid w:val="00060549"/>
    <w:rsid w:val="00060B38"/>
    <w:rsid w:val="00077DE4"/>
    <w:rsid w:val="00077E87"/>
    <w:rsid w:val="000A457F"/>
    <w:rsid w:val="000B043B"/>
    <w:rsid w:val="000D58E7"/>
    <w:rsid w:val="000E379C"/>
    <w:rsid w:val="000E4FCA"/>
    <w:rsid w:val="000F7E33"/>
    <w:rsid w:val="00112E2E"/>
    <w:rsid w:val="001406BA"/>
    <w:rsid w:val="001426CA"/>
    <w:rsid w:val="00145DB3"/>
    <w:rsid w:val="00185CE9"/>
    <w:rsid w:val="001C3361"/>
    <w:rsid w:val="001D2723"/>
    <w:rsid w:val="001F2C53"/>
    <w:rsid w:val="0021749B"/>
    <w:rsid w:val="00232332"/>
    <w:rsid w:val="00251208"/>
    <w:rsid w:val="00256E4B"/>
    <w:rsid w:val="002C5A5C"/>
    <w:rsid w:val="002D6ED9"/>
    <w:rsid w:val="002D74E9"/>
    <w:rsid w:val="0031040E"/>
    <w:rsid w:val="00311A19"/>
    <w:rsid w:val="00336122"/>
    <w:rsid w:val="003438DA"/>
    <w:rsid w:val="00355600"/>
    <w:rsid w:val="0035617B"/>
    <w:rsid w:val="00364C72"/>
    <w:rsid w:val="00383A6B"/>
    <w:rsid w:val="00394040"/>
    <w:rsid w:val="003B64D4"/>
    <w:rsid w:val="003C067D"/>
    <w:rsid w:val="003D4937"/>
    <w:rsid w:val="003D58A9"/>
    <w:rsid w:val="003F21A2"/>
    <w:rsid w:val="0041130C"/>
    <w:rsid w:val="00454845"/>
    <w:rsid w:val="00466DA7"/>
    <w:rsid w:val="00480651"/>
    <w:rsid w:val="00487D86"/>
    <w:rsid w:val="004C269E"/>
    <w:rsid w:val="004D0D09"/>
    <w:rsid w:val="004D7C13"/>
    <w:rsid w:val="004F3334"/>
    <w:rsid w:val="00525377"/>
    <w:rsid w:val="00525FFE"/>
    <w:rsid w:val="00545711"/>
    <w:rsid w:val="0057772A"/>
    <w:rsid w:val="00584CB9"/>
    <w:rsid w:val="00597BEA"/>
    <w:rsid w:val="005A3BEB"/>
    <w:rsid w:val="005C2C7E"/>
    <w:rsid w:val="005E7290"/>
    <w:rsid w:val="00606A44"/>
    <w:rsid w:val="00612441"/>
    <w:rsid w:val="00617980"/>
    <w:rsid w:val="00625A02"/>
    <w:rsid w:val="00643EC2"/>
    <w:rsid w:val="00653E79"/>
    <w:rsid w:val="00667683"/>
    <w:rsid w:val="00677A34"/>
    <w:rsid w:val="006833F8"/>
    <w:rsid w:val="006875A9"/>
    <w:rsid w:val="0069586D"/>
    <w:rsid w:val="006E2DD0"/>
    <w:rsid w:val="006F25DE"/>
    <w:rsid w:val="006F46E3"/>
    <w:rsid w:val="007030D9"/>
    <w:rsid w:val="007105DE"/>
    <w:rsid w:val="0071327F"/>
    <w:rsid w:val="00725A48"/>
    <w:rsid w:val="007610F2"/>
    <w:rsid w:val="00794A66"/>
    <w:rsid w:val="007B1F2F"/>
    <w:rsid w:val="007B78A6"/>
    <w:rsid w:val="00814F1A"/>
    <w:rsid w:val="00816B0F"/>
    <w:rsid w:val="0085030F"/>
    <w:rsid w:val="00862907"/>
    <w:rsid w:val="008672EA"/>
    <w:rsid w:val="00867DC2"/>
    <w:rsid w:val="0087287B"/>
    <w:rsid w:val="00877777"/>
    <w:rsid w:val="008A7A38"/>
    <w:rsid w:val="008C1867"/>
    <w:rsid w:val="008D240A"/>
    <w:rsid w:val="008F1B98"/>
    <w:rsid w:val="00901093"/>
    <w:rsid w:val="00934289"/>
    <w:rsid w:val="009462C5"/>
    <w:rsid w:val="009517E3"/>
    <w:rsid w:val="0096451D"/>
    <w:rsid w:val="0096622C"/>
    <w:rsid w:val="00984409"/>
    <w:rsid w:val="0099145F"/>
    <w:rsid w:val="00996E28"/>
    <w:rsid w:val="009B10EF"/>
    <w:rsid w:val="009F724E"/>
    <w:rsid w:val="00A01055"/>
    <w:rsid w:val="00A04AFD"/>
    <w:rsid w:val="00A211B0"/>
    <w:rsid w:val="00A45EE3"/>
    <w:rsid w:val="00A617BE"/>
    <w:rsid w:val="00AA5939"/>
    <w:rsid w:val="00AA59E8"/>
    <w:rsid w:val="00AB545A"/>
    <w:rsid w:val="00AB7372"/>
    <w:rsid w:val="00AD4133"/>
    <w:rsid w:val="00B04CE7"/>
    <w:rsid w:val="00B106D6"/>
    <w:rsid w:val="00B206DC"/>
    <w:rsid w:val="00B44233"/>
    <w:rsid w:val="00B4449F"/>
    <w:rsid w:val="00B56F34"/>
    <w:rsid w:val="00B70C20"/>
    <w:rsid w:val="00B80CE6"/>
    <w:rsid w:val="00B80FF7"/>
    <w:rsid w:val="00B97D51"/>
    <w:rsid w:val="00BA1EDD"/>
    <w:rsid w:val="00BB15BD"/>
    <w:rsid w:val="00BB6124"/>
    <w:rsid w:val="00BD6007"/>
    <w:rsid w:val="00BE4749"/>
    <w:rsid w:val="00BF35D0"/>
    <w:rsid w:val="00C04A62"/>
    <w:rsid w:val="00C05FAD"/>
    <w:rsid w:val="00C14847"/>
    <w:rsid w:val="00C22241"/>
    <w:rsid w:val="00C23C4D"/>
    <w:rsid w:val="00C33434"/>
    <w:rsid w:val="00C372D1"/>
    <w:rsid w:val="00C63AA7"/>
    <w:rsid w:val="00C96BC6"/>
    <w:rsid w:val="00C97B96"/>
    <w:rsid w:val="00CF5380"/>
    <w:rsid w:val="00D0119A"/>
    <w:rsid w:val="00D04C4C"/>
    <w:rsid w:val="00D22A6D"/>
    <w:rsid w:val="00D369F1"/>
    <w:rsid w:val="00D40264"/>
    <w:rsid w:val="00D56B97"/>
    <w:rsid w:val="00D74C4A"/>
    <w:rsid w:val="00D87433"/>
    <w:rsid w:val="00DA3109"/>
    <w:rsid w:val="00DA34A6"/>
    <w:rsid w:val="00DA6F97"/>
    <w:rsid w:val="00DB3C25"/>
    <w:rsid w:val="00DD1497"/>
    <w:rsid w:val="00E07D98"/>
    <w:rsid w:val="00E123D3"/>
    <w:rsid w:val="00E37CAD"/>
    <w:rsid w:val="00E40AF9"/>
    <w:rsid w:val="00E4223C"/>
    <w:rsid w:val="00E56B79"/>
    <w:rsid w:val="00EB4058"/>
    <w:rsid w:val="00EC1BFF"/>
    <w:rsid w:val="00EC6F85"/>
    <w:rsid w:val="00EE15C5"/>
    <w:rsid w:val="00EE6E13"/>
    <w:rsid w:val="00F17CAE"/>
    <w:rsid w:val="00F21829"/>
    <w:rsid w:val="00F30429"/>
    <w:rsid w:val="00F35D9D"/>
    <w:rsid w:val="00F510FA"/>
    <w:rsid w:val="00F637E0"/>
    <w:rsid w:val="00F66EE0"/>
    <w:rsid w:val="00FB3F0F"/>
    <w:rsid w:val="00FE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CE6FEB"/>
  <w15:chartTrackingRefBased/>
  <w15:docId w15:val="{BA06CCC4-6A8F-4703-9F3B-4E73B904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F34"/>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CAE"/>
    <w:pPr>
      <w:spacing w:after="0" w:line="240" w:lineRule="auto"/>
    </w:pPr>
    <w:rPr>
      <w:kern w:val="0"/>
      <w14:ligatures w14:val="none"/>
    </w:rPr>
  </w:style>
  <w:style w:type="paragraph" w:styleId="ListParagraph">
    <w:name w:val="List Paragraph"/>
    <w:basedOn w:val="Normal"/>
    <w:uiPriority w:val="34"/>
    <w:qFormat/>
    <w:rsid w:val="001C3361"/>
    <w:pPr>
      <w:ind w:left="720"/>
      <w:contextualSpacing/>
    </w:pPr>
  </w:style>
  <w:style w:type="paragraph" w:styleId="Header">
    <w:name w:val="header"/>
    <w:basedOn w:val="Normal"/>
    <w:link w:val="HeaderChar"/>
    <w:uiPriority w:val="99"/>
    <w:unhideWhenUsed/>
    <w:rsid w:val="0096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22C"/>
    <w:rPr>
      <w:kern w:val="0"/>
      <w14:ligatures w14:val="none"/>
    </w:rPr>
  </w:style>
  <w:style w:type="paragraph" w:styleId="Footer">
    <w:name w:val="footer"/>
    <w:basedOn w:val="Normal"/>
    <w:link w:val="FooterChar"/>
    <w:uiPriority w:val="99"/>
    <w:unhideWhenUsed/>
    <w:rsid w:val="0096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22C"/>
    <w:rPr>
      <w:kern w:val="0"/>
      <w14:ligatures w14:val="none"/>
    </w:rPr>
  </w:style>
  <w:style w:type="table" w:styleId="TableGrid">
    <w:name w:val="Table Grid"/>
    <w:basedOn w:val="TableNormal"/>
    <w:uiPriority w:val="39"/>
    <w:rsid w:val="0096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B4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986">
      <w:bodyDiv w:val="1"/>
      <w:marLeft w:val="0"/>
      <w:marRight w:val="0"/>
      <w:marTop w:val="0"/>
      <w:marBottom w:val="0"/>
      <w:divBdr>
        <w:top w:val="none" w:sz="0" w:space="0" w:color="auto"/>
        <w:left w:val="none" w:sz="0" w:space="0" w:color="auto"/>
        <w:bottom w:val="none" w:sz="0" w:space="0" w:color="auto"/>
        <w:right w:val="none" w:sz="0" w:space="0" w:color="auto"/>
      </w:divBdr>
      <w:divsChild>
        <w:div w:id="1478952606">
          <w:marLeft w:val="0"/>
          <w:marRight w:val="0"/>
          <w:marTop w:val="0"/>
          <w:marBottom w:val="0"/>
          <w:divBdr>
            <w:top w:val="none" w:sz="0" w:space="0" w:color="auto"/>
            <w:left w:val="none" w:sz="0" w:space="0" w:color="auto"/>
            <w:bottom w:val="none" w:sz="0" w:space="0" w:color="auto"/>
            <w:right w:val="none" w:sz="0" w:space="0" w:color="auto"/>
          </w:divBdr>
        </w:div>
        <w:div w:id="1998485876">
          <w:marLeft w:val="0"/>
          <w:marRight w:val="0"/>
          <w:marTop w:val="0"/>
          <w:marBottom w:val="0"/>
          <w:divBdr>
            <w:top w:val="none" w:sz="0" w:space="0" w:color="auto"/>
            <w:left w:val="none" w:sz="0" w:space="0" w:color="auto"/>
            <w:bottom w:val="none" w:sz="0" w:space="0" w:color="auto"/>
            <w:right w:val="none" w:sz="0" w:space="0" w:color="auto"/>
          </w:divBdr>
        </w:div>
        <w:div w:id="1883787167">
          <w:marLeft w:val="0"/>
          <w:marRight w:val="0"/>
          <w:marTop w:val="0"/>
          <w:marBottom w:val="0"/>
          <w:divBdr>
            <w:top w:val="none" w:sz="0" w:space="0" w:color="auto"/>
            <w:left w:val="none" w:sz="0" w:space="0" w:color="auto"/>
            <w:bottom w:val="none" w:sz="0" w:space="0" w:color="auto"/>
            <w:right w:val="none" w:sz="0" w:space="0" w:color="auto"/>
          </w:divBdr>
        </w:div>
        <w:div w:id="404303751">
          <w:marLeft w:val="0"/>
          <w:marRight w:val="0"/>
          <w:marTop w:val="0"/>
          <w:marBottom w:val="0"/>
          <w:divBdr>
            <w:top w:val="none" w:sz="0" w:space="0" w:color="auto"/>
            <w:left w:val="none" w:sz="0" w:space="0" w:color="auto"/>
            <w:bottom w:val="none" w:sz="0" w:space="0" w:color="auto"/>
            <w:right w:val="none" w:sz="0" w:space="0" w:color="auto"/>
          </w:divBdr>
        </w:div>
        <w:div w:id="1499736312">
          <w:marLeft w:val="0"/>
          <w:marRight w:val="0"/>
          <w:marTop w:val="0"/>
          <w:marBottom w:val="0"/>
          <w:divBdr>
            <w:top w:val="none" w:sz="0" w:space="0" w:color="auto"/>
            <w:left w:val="none" w:sz="0" w:space="0" w:color="auto"/>
            <w:bottom w:val="none" w:sz="0" w:space="0" w:color="auto"/>
            <w:right w:val="none" w:sz="0" w:space="0" w:color="auto"/>
          </w:divBdr>
        </w:div>
        <w:div w:id="1222209260">
          <w:marLeft w:val="0"/>
          <w:marRight w:val="0"/>
          <w:marTop w:val="0"/>
          <w:marBottom w:val="0"/>
          <w:divBdr>
            <w:top w:val="none" w:sz="0" w:space="0" w:color="auto"/>
            <w:left w:val="none" w:sz="0" w:space="0" w:color="auto"/>
            <w:bottom w:val="none" w:sz="0" w:space="0" w:color="auto"/>
            <w:right w:val="none" w:sz="0" w:space="0" w:color="auto"/>
          </w:divBdr>
        </w:div>
      </w:divsChild>
    </w:div>
    <w:div w:id="495340106">
      <w:bodyDiv w:val="1"/>
      <w:marLeft w:val="0"/>
      <w:marRight w:val="0"/>
      <w:marTop w:val="0"/>
      <w:marBottom w:val="0"/>
      <w:divBdr>
        <w:top w:val="none" w:sz="0" w:space="0" w:color="auto"/>
        <w:left w:val="none" w:sz="0" w:space="0" w:color="auto"/>
        <w:bottom w:val="none" w:sz="0" w:space="0" w:color="auto"/>
        <w:right w:val="none" w:sz="0" w:space="0" w:color="auto"/>
      </w:divBdr>
    </w:div>
    <w:div w:id="843935388">
      <w:bodyDiv w:val="1"/>
      <w:marLeft w:val="0"/>
      <w:marRight w:val="0"/>
      <w:marTop w:val="0"/>
      <w:marBottom w:val="0"/>
      <w:divBdr>
        <w:top w:val="none" w:sz="0" w:space="0" w:color="auto"/>
        <w:left w:val="none" w:sz="0" w:space="0" w:color="auto"/>
        <w:bottom w:val="none" w:sz="0" w:space="0" w:color="auto"/>
        <w:right w:val="none" w:sz="0" w:space="0" w:color="auto"/>
      </w:divBdr>
      <w:divsChild>
        <w:div w:id="969016383">
          <w:marLeft w:val="0"/>
          <w:marRight w:val="0"/>
          <w:marTop w:val="0"/>
          <w:marBottom w:val="0"/>
          <w:divBdr>
            <w:top w:val="none" w:sz="0" w:space="0" w:color="auto"/>
            <w:left w:val="none" w:sz="0" w:space="0" w:color="auto"/>
            <w:bottom w:val="none" w:sz="0" w:space="0" w:color="auto"/>
            <w:right w:val="none" w:sz="0" w:space="0" w:color="auto"/>
          </w:divBdr>
        </w:div>
        <w:div w:id="2037190756">
          <w:marLeft w:val="0"/>
          <w:marRight w:val="0"/>
          <w:marTop w:val="0"/>
          <w:marBottom w:val="0"/>
          <w:divBdr>
            <w:top w:val="none" w:sz="0" w:space="0" w:color="auto"/>
            <w:left w:val="none" w:sz="0" w:space="0" w:color="auto"/>
            <w:bottom w:val="none" w:sz="0" w:space="0" w:color="auto"/>
            <w:right w:val="none" w:sz="0" w:space="0" w:color="auto"/>
          </w:divBdr>
        </w:div>
        <w:div w:id="1279802491">
          <w:marLeft w:val="0"/>
          <w:marRight w:val="0"/>
          <w:marTop w:val="0"/>
          <w:marBottom w:val="0"/>
          <w:divBdr>
            <w:top w:val="none" w:sz="0" w:space="0" w:color="auto"/>
            <w:left w:val="none" w:sz="0" w:space="0" w:color="auto"/>
            <w:bottom w:val="none" w:sz="0" w:space="0" w:color="auto"/>
            <w:right w:val="none" w:sz="0" w:space="0" w:color="auto"/>
          </w:divBdr>
        </w:div>
        <w:div w:id="1011563477">
          <w:marLeft w:val="0"/>
          <w:marRight w:val="0"/>
          <w:marTop w:val="0"/>
          <w:marBottom w:val="0"/>
          <w:divBdr>
            <w:top w:val="none" w:sz="0" w:space="0" w:color="auto"/>
            <w:left w:val="none" w:sz="0" w:space="0" w:color="auto"/>
            <w:bottom w:val="none" w:sz="0" w:space="0" w:color="auto"/>
            <w:right w:val="none" w:sz="0" w:space="0" w:color="auto"/>
          </w:divBdr>
          <w:divsChild>
            <w:div w:id="1699745164">
              <w:marLeft w:val="0"/>
              <w:marRight w:val="0"/>
              <w:marTop w:val="0"/>
              <w:marBottom w:val="0"/>
              <w:divBdr>
                <w:top w:val="none" w:sz="0" w:space="0" w:color="auto"/>
                <w:left w:val="none" w:sz="0" w:space="0" w:color="auto"/>
                <w:bottom w:val="none" w:sz="0" w:space="0" w:color="auto"/>
                <w:right w:val="none" w:sz="0" w:space="0" w:color="auto"/>
              </w:divBdr>
            </w:div>
          </w:divsChild>
        </w:div>
        <w:div w:id="1743336150">
          <w:marLeft w:val="0"/>
          <w:marRight w:val="0"/>
          <w:marTop w:val="0"/>
          <w:marBottom w:val="0"/>
          <w:divBdr>
            <w:top w:val="none" w:sz="0" w:space="0" w:color="auto"/>
            <w:left w:val="none" w:sz="0" w:space="0" w:color="auto"/>
            <w:bottom w:val="none" w:sz="0" w:space="0" w:color="auto"/>
            <w:right w:val="none" w:sz="0" w:space="0" w:color="auto"/>
          </w:divBdr>
        </w:div>
        <w:div w:id="530997838">
          <w:marLeft w:val="0"/>
          <w:marRight w:val="0"/>
          <w:marTop w:val="0"/>
          <w:marBottom w:val="0"/>
          <w:divBdr>
            <w:top w:val="none" w:sz="0" w:space="0" w:color="auto"/>
            <w:left w:val="none" w:sz="0" w:space="0" w:color="auto"/>
            <w:bottom w:val="none" w:sz="0" w:space="0" w:color="auto"/>
            <w:right w:val="none" w:sz="0" w:space="0" w:color="auto"/>
          </w:divBdr>
          <w:divsChild>
            <w:div w:id="1492719308">
              <w:marLeft w:val="0"/>
              <w:marRight w:val="0"/>
              <w:marTop w:val="0"/>
              <w:marBottom w:val="0"/>
              <w:divBdr>
                <w:top w:val="none" w:sz="0" w:space="0" w:color="auto"/>
                <w:left w:val="none" w:sz="0" w:space="0" w:color="auto"/>
                <w:bottom w:val="none" w:sz="0" w:space="0" w:color="auto"/>
                <w:right w:val="none" w:sz="0" w:space="0" w:color="auto"/>
              </w:divBdr>
            </w:div>
          </w:divsChild>
        </w:div>
        <w:div w:id="38482687">
          <w:marLeft w:val="0"/>
          <w:marRight w:val="0"/>
          <w:marTop w:val="0"/>
          <w:marBottom w:val="0"/>
          <w:divBdr>
            <w:top w:val="none" w:sz="0" w:space="0" w:color="auto"/>
            <w:left w:val="none" w:sz="0" w:space="0" w:color="auto"/>
            <w:bottom w:val="none" w:sz="0" w:space="0" w:color="auto"/>
            <w:right w:val="none" w:sz="0" w:space="0" w:color="auto"/>
          </w:divBdr>
        </w:div>
        <w:div w:id="1912422984">
          <w:marLeft w:val="0"/>
          <w:marRight w:val="0"/>
          <w:marTop w:val="0"/>
          <w:marBottom w:val="0"/>
          <w:divBdr>
            <w:top w:val="none" w:sz="0" w:space="0" w:color="auto"/>
            <w:left w:val="none" w:sz="0" w:space="0" w:color="auto"/>
            <w:bottom w:val="none" w:sz="0" w:space="0" w:color="auto"/>
            <w:right w:val="none" w:sz="0" w:space="0" w:color="auto"/>
          </w:divBdr>
          <w:divsChild>
            <w:div w:id="1931157602">
              <w:marLeft w:val="0"/>
              <w:marRight w:val="0"/>
              <w:marTop w:val="0"/>
              <w:marBottom w:val="0"/>
              <w:divBdr>
                <w:top w:val="none" w:sz="0" w:space="0" w:color="auto"/>
                <w:left w:val="none" w:sz="0" w:space="0" w:color="auto"/>
                <w:bottom w:val="none" w:sz="0" w:space="0" w:color="auto"/>
                <w:right w:val="none" w:sz="0" w:space="0" w:color="auto"/>
              </w:divBdr>
            </w:div>
          </w:divsChild>
        </w:div>
        <w:div w:id="1288197701">
          <w:marLeft w:val="0"/>
          <w:marRight w:val="0"/>
          <w:marTop w:val="0"/>
          <w:marBottom w:val="0"/>
          <w:divBdr>
            <w:top w:val="none" w:sz="0" w:space="0" w:color="auto"/>
            <w:left w:val="none" w:sz="0" w:space="0" w:color="auto"/>
            <w:bottom w:val="none" w:sz="0" w:space="0" w:color="auto"/>
            <w:right w:val="none" w:sz="0" w:space="0" w:color="auto"/>
          </w:divBdr>
        </w:div>
        <w:div w:id="60182159">
          <w:marLeft w:val="0"/>
          <w:marRight w:val="0"/>
          <w:marTop w:val="0"/>
          <w:marBottom w:val="0"/>
          <w:divBdr>
            <w:top w:val="none" w:sz="0" w:space="0" w:color="auto"/>
            <w:left w:val="none" w:sz="0" w:space="0" w:color="auto"/>
            <w:bottom w:val="none" w:sz="0" w:space="0" w:color="auto"/>
            <w:right w:val="none" w:sz="0" w:space="0" w:color="auto"/>
          </w:divBdr>
          <w:divsChild>
            <w:div w:id="1063286038">
              <w:marLeft w:val="0"/>
              <w:marRight w:val="0"/>
              <w:marTop w:val="0"/>
              <w:marBottom w:val="0"/>
              <w:divBdr>
                <w:top w:val="none" w:sz="0" w:space="0" w:color="auto"/>
                <w:left w:val="none" w:sz="0" w:space="0" w:color="auto"/>
                <w:bottom w:val="none" w:sz="0" w:space="0" w:color="auto"/>
                <w:right w:val="none" w:sz="0" w:space="0" w:color="auto"/>
              </w:divBdr>
            </w:div>
          </w:divsChild>
        </w:div>
        <w:div w:id="1973290982">
          <w:marLeft w:val="0"/>
          <w:marRight w:val="0"/>
          <w:marTop w:val="0"/>
          <w:marBottom w:val="0"/>
          <w:divBdr>
            <w:top w:val="none" w:sz="0" w:space="0" w:color="auto"/>
            <w:left w:val="none" w:sz="0" w:space="0" w:color="auto"/>
            <w:bottom w:val="none" w:sz="0" w:space="0" w:color="auto"/>
            <w:right w:val="none" w:sz="0" w:space="0" w:color="auto"/>
          </w:divBdr>
        </w:div>
        <w:div w:id="78914655">
          <w:marLeft w:val="0"/>
          <w:marRight w:val="0"/>
          <w:marTop w:val="0"/>
          <w:marBottom w:val="0"/>
          <w:divBdr>
            <w:top w:val="none" w:sz="0" w:space="0" w:color="auto"/>
            <w:left w:val="none" w:sz="0" w:space="0" w:color="auto"/>
            <w:bottom w:val="none" w:sz="0" w:space="0" w:color="auto"/>
            <w:right w:val="none" w:sz="0" w:space="0" w:color="auto"/>
          </w:divBdr>
          <w:divsChild>
            <w:div w:id="442193746">
              <w:marLeft w:val="0"/>
              <w:marRight w:val="0"/>
              <w:marTop w:val="0"/>
              <w:marBottom w:val="0"/>
              <w:divBdr>
                <w:top w:val="none" w:sz="0" w:space="0" w:color="auto"/>
                <w:left w:val="none" w:sz="0" w:space="0" w:color="auto"/>
                <w:bottom w:val="none" w:sz="0" w:space="0" w:color="auto"/>
                <w:right w:val="none" w:sz="0" w:space="0" w:color="auto"/>
              </w:divBdr>
            </w:div>
          </w:divsChild>
        </w:div>
        <w:div w:id="1477722671">
          <w:marLeft w:val="0"/>
          <w:marRight w:val="0"/>
          <w:marTop w:val="0"/>
          <w:marBottom w:val="0"/>
          <w:divBdr>
            <w:top w:val="none" w:sz="0" w:space="0" w:color="auto"/>
            <w:left w:val="none" w:sz="0" w:space="0" w:color="auto"/>
            <w:bottom w:val="none" w:sz="0" w:space="0" w:color="auto"/>
            <w:right w:val="none" w:sz="0" w:space="0" w:color="auto"/>
          </w:divBdr>
        </w:div>
      </w:divsChild>
    </w:div>
    <w:div w:id="1097871733">
      <w:bodyDiv w:val="1"/>
      <w:marLeft w:val="0"/>
      <w:marRight w:val="0"/>
      <w:marTop w:val="0"/>
      <w:marBottom w:val="0"/>
      <w:divBdr>
        <w:top w:val="none" w:sz="0" w:space="0" w:color="auto"/>
        <w:left w:val="none" w:sz="0" w:space="0" w:color="auto"/>
        <w:bottom w:val="none" w:sz="0" w:space="0" w:color="auto"/>
        <w:right w:val="none" w:sz="0" w:space="0" w:color="auto"/>
      </w:divBdr>
    </w:div>
    <w:div w:id="1742017626">
      <w:bodyDiv w:val="1"/>
      <w:marLeft w:val="0"/>
      <w:marRight w:val="0"/>
      <w:marTop w:val="0"/>
      <w:marBottom w:val="0"/>
      <w:divBdr>
        <w:top w:val="none" w:sz="0" w:space="0" w:color="auto"/>
        <w:left w:val="none" w:sz="0" w:space="0" w:color="auto"/>
        <w:bottom w:val="none" w:sz="0" w:space="0" w:color="auto"/>
        <w:right w:val="none" w:sz="0" w:space="0" w:color="auto"/>
      </w:divBdr>
    </w:div>
    <w:div w:id="1742479815">
      <w:bodyDiv w:val="1"/>
      <w:marLeft w:val="0"/>
      <w:marRight w:val="0"/>
      <w:marTop w:val="0"/>
      <w:marBottom w:val="0"/>
      <w:divBdr>
        <w:top w:val="none" w:sz="0" w:space="0" w:color="auto"/>
        <w:left w:val="none" w:sz="0" w:space="0" w:color="auto"/>
        <w:bottom w:val="none" w:sz="0" w:space="0" w:color="auto"/>
        <w:right w:val="none" w:sz="0" w:space="0" w:color="auto"/>
      </w:divBdr>
    </w:div>
    <w:div w:id="1778787206">
      <w:bodyDiv w:val="1"/>
      <w:marLeft w:val="0"/>
      <w:marRight w:val="0"/>
      <w:marTop w:val="0"/>
      <w:marBottom w:val="0"/>
      <w:divBdr>
        <w:top w:val="none" w:sz="0" w:space="0" w:color="auto"/>
        <w:left w:val="none" w:sz="0" w:space="0" w:color="auto"/>
        <w:bottom w:val="none" w:sz="0" w:space="0" w:color="auto"/>
        <w:right w:val="none" w:sz="0" w:space="0" w:color="auto"/>
      </w:divBdr>
    </w:div>
    <w:div w:id="18437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431</Words>
  <Characters>2313</Characters>
  <Application>Microsoft Office Word</Application>
  <DocSecurity>0</DocSecurity>
  <Lines>232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Stevenson</dc:creator>
  <cp:keywords/>
  <dc:description/>
  <cp:lastModifiedBy>STEPHANIE B. BROWN</cp:lastModifiedBy>
  <cp:revision>5</cp:revision>
  <dcterms:created xsi:type="dcterms:W3CDTF">2025-08-01T15:33:00Z</dcterms:created>
  <dcterms:modified xsi:type="dcterms:W3CDTF">2025-08-01T15:35:00Z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bd212fba-a2d1-4382-a116-d14a1de003fa</vt:lpwstr>
  </property>
</Properties>
</file>